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360" w:type="dxa"/>
        <w:tblCellSpacing w:w="0" w:type="dxa"/>
        <w:shd w:val="clear" w:color="auto" w:fill="FFFFFF"/>
        <w:tblCellMar>
          <w:left w:w="0" w:type="dxa"/>
          <w:right w:w="0" w:type="dxa"/>
        </w:tblCellMar>
        <w:tblLook w:val="04A0" w:firstRow="1" w:lastRow="0" w:firstColumn="1" w:lastColumn="0" w:noHBand="0" w:noVBand="1"/>
      </w:tblPr>
      <w:tblGrid>
        <w:gridCol w:w="15360"/>
      </w:tblGrid>
      <w:tr w:rsidR="008B52C1" w14:paraId="0DA26B07" w14:textId="77777777" w:rsidTr="008B52C1">
        <w:trPr>
          <w:tblCellSpacing w:w="0" w:type="dxa"/>
        </w:trPr>
        <w:tc>
          <w:tcPr>
            <w:tcW w:w="0" w:type="auto"/>
            <w:shd w:val="clear" w:color="auto" w:fill="FFFFFF"/>
            <w:vAlign w:val="center"/>
          </w:tcPr>
          <w:tbl>
            <w:tblPr>
              <w:tblW w:w="5000" w:type="pct"/>
              <w:tblCellSpacing w:w="0" w:type="dxa"/>
              <w:shd w:val="clear" w:color="auto" w:fill="43A4D0"/>
              <w:tblCellMar>
                <w:left w:w="0" w:type="dxa"/>
                <w:right w:w="0" w:type="dxa"/>
              </w:tblCellMar>
              <w:tblLook w:val="04A0" w:firstRow="1" w:lastRow="0" w:firstColumn="1" w:lastColumn="0" w:noHBand="0" w:noVBand="1"/>
            </w:tblPr>
            <w:tblGrid>
              <w:gridCol w:w="15360"/>
            </w:tblGrid>
            <w:tr w:rsidR="008B52C1" w14:paraId="20CA8FEF" w14:textId="77777777">
              <w:trPr>
                <w:tblCellSpacing w:w="0" w:type="dxa"/>
              </w:trPr>
              <w:tc>
                <w:tcPr>
                  <w:tcW w:w="0" w:type="auto"/>
                  <w:shd w:val="clear" w:color="auto" w:fill="43A4D0"/>
                  <w:vAlign w:val="center"/>
                  <w:hideMark/>
                </w:tcPr>
                <w:p w14:paraId="4650B207" w14:textId="77777777" w:rsidR="008B52C1" w:rsidRDefault="008B52C1">
                  <w:pPr>
                    <w:rPr>
                      <w:rFonts w:ascii="Arial" w:hAnsi="Arial" w:cs="Arial"/>
                      <w:sz w:val="18"/>
                      <w:szCs w:val="18"/>
                      <w:lang w:eastAsia="en-US"/>
                    </w:rPr>
                  </w:pPr>
                  <w:r>
                    <w:rPr>
                      <w:rFonts w:ascii="Arial" w:hAnsi="Arial" w:cs="Arial"/>
                      <w:sz w:val="18"/>
                      <w:szCs w:val="18"/>
                      <w:lang w:eastAsia="en-US"/>
                    </w:rPr>
                    <w:t> </w:t>
                  </w:r>
                </w:p>
              </w:tc>
            </w:tr>
          </w:tbl>
          <w:p w14:paraId="1600920D" w14:textId="77777777" w:rsidR="008B52C1" w:rsidRDefault="008B52C1">
            <w:pPr>
              <w:rPr>
                <w:rFonts w:ascii="Arial" w:hAnsi="Arial" w:cs="Arial"/>
                <w:vanish/>
                <w:sz w:val="18"/>
                <w:szCs w:val="18"/>
                <w:lang w:eastAsia="en-US"/>
              </w:rPr>
            </w:pPr>
          </w:p>
          <w:tbl>
            <w:tblPr>
              <w:tblW w:w="5000" w:type="pct"/>
              <w:tblCellSpacing w:w="0" w:type="dxa"/>
              <w:tblBorders>
                <w:bottom w:val="single" w:sz="6" w:space="0" w:color="DDDDDD"/>
              </w:tblBorders>
              <w:shd w:val="clear" w:color="auto" w:fill="EFEFEF"/>
              <w:tblCellMar>
                <w:left w:w="0" w:type="dxa"/>
                <w:right w:w="0" w:type="dxa"/>
              </w:tblCellMar>
              <w:tblLook w:val="04A0" w:firstRow="1" w:lastRow="0" w:firstColumn="1" w:lastColumn="0" w:noHBand="0" w:noVBand="1"/>
            </w:tblPr>
            <w:tblGrid>
              <w:gridCol w:w="14630"/>
              <w:gridCol w:w="730"/>
            </w:tblGrid>
            <w:tr w:rsidR="008B52C1" w14:paraId="2B46907E" w14:textId="77777777">
              <w:trPr>
                <w:tblCellSpacing w:w="0" w:type="dxa"/>
              </w:trPr>
              <w:tc>
                <w:tcPr>
                  <w:tcW w:w="0" w:type="auto"/>
                  <w:tcBorders>
                    <w:top w:val="nil"/>
                    <w:left w:val="nil"/>
                    <w:bottom w:val="nil"/>
                    <w:right w:val="nil"/>
                  </w:tcBorders>
                  <w:shd w:val="clear" w:color="auto" w:fill="EFEFEF"/>
                  <w:vAlign w:val="center"/>
                  <w:hideMark/>
                </w:tcPr>
                <w:p w14:paraId="2EEFC87A" w14:textId="77777777" w:rsidR="008B52C1" w:rsidRDefault="008B52C1">
                  <w:pPr>
                    <w:pStyle w:val="Titre2"/>
                    <w:spacing w:before="96" w:after="72"/>
                    <w:rPr>
                      <w:rFonts w:ascii="Helvetica" w:eastAsiaTheme="minorHAnsi" w:hAnsi="Helvetica" w:cs="Helvetica"/>
                      <w:color w:val="464646"/>
                      <w:sz w:val="52"/>
                      <w:szCs w:val="52"/>
                    </w:rPr>
                  </w:pPr>
                  <w:r>
                    <w:rPr>
                      <w:rFonts w:ascii="Helvetica" w:eastAsiaTheme="minorHAnsi" w:hAnsi="Helvetica" w:cs="Helvetica"/>
                      <w:b/>
                      <w:bCs/>
                      <w:color w:val="464646"/>
                      <w:sz w:val="52"/>
                      <w:szCs w:val="52"/>
                    </w:rPr>
                    <w:t xml:space="preserve">Nouvel article sur </w:t>
                  </w:r>
                  <w:r>
                    <w:rPr>
                      <w:rStyle w:val="lev"/>
                      <w:rFonts w:ascii="Helvetica" w:eastAsiaTheme="minorHAnsi" w:hAnsi="Helvetica" w:cs="Helvetica"/>
                      <w:b w:val="0"/>
                      <w:bCs w:val="0"/>
                      <w:color w:val="464646"/>
                      <w:sz w:val="52"/>
                      <w:szCs w:val="52"/>
                    </w:rPr>
                    <w:t>Ma collection de livres</w:t>
                  </w:r>
                </w:p>
              </w:tc>
              <w:tc>
                <w:tcPr>
                  <w:tcW w:w="0" w:type="auto"/>
                  <w:tcBorders>
                    <w:top w:val="nil"/>
                    <w:left w:val="nil"/>
                    <w:bottom w:val="nil"/>
                    <w:right w:val="nil"/>
                  </w:tcBorders>
                  <w:shd w:val="clear" w:color="auto" w:fill="EFEFEF"/>
                  <w:vAlign w:val="center"/>
                  <w:hideMark/>
                </w:tcPr>
                <w:p w14:paraId="3FEABC4C" w14:textId="6D5FC993" w:rsidR="008B52C1" w:rsidRDefault="008B52C1">
                  <w:pPr>
                    <w:jc w:val="right"/>
                    <w:rPr>
                      <w:rFonts w:ascii="Arial" w:hAnsi="Arial" w:cs="Arial"/>
                      <w:color w:val="0088CC"/>
                      <w:sz w:val="29"/>
                      <w:szCs w:val="29"/>
                      <w:lang w:eastAsia="en-US"/>
                    </w:rPr>
                  </w:pPr>
                  <w:r>
                    <w:rPr>
                      <w:rFonts w:ascii="Arial" w:hAnsi="Arial" w:cs="Arial"/>
                      <w:noProof/>
                      <w:color w:val="0088CC"/>
                      <w:sz w:val="29"/>
                      <w:szCs w:val="29"/>
                      <w:lang w:eastAsia="en-US"/>
                    </w:rPr>
                    <w:drawing>
                      <wp:inline distT="0" distB="0" distL="0" distR="0" wp14:anchorId="0DBD9BC8" wp14:editId="6DD05BD4">
                        <wp:extent cx="304800" cy="304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4D22064B" w14:textId="77777777" w:rsidR="008B52C1" w:rsidRDefault="008B52C1">
            <w:pPr>
              <w:rPr>
                <w:rFonts w:ascii="Arial" w:hAnsi="Arial" w:cs="Arial"/>
                <w:vanish/>
                <w:sz w:val="18"/>
                <w:szCs w:val="18"/>
                <w:lang w:eastAsia="en-US"/>
              </w:rPr>
            </w:pPr>
          </w:p>
          <w:tbl>
            <w:tblPr>
              <w:tblW w:w="5000" w:type="pct"/>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15360"/>
            </w:tblGrid>
            <w:tr w:rsidR="008B52C1" w14:paraId="7A9AB6B8" w14:textId="7777777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4760"/>
                  </w:tblGrid>
                  <w:tr w:rsidR="008B52C1" w14:paraId="2F6483B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18"/>
                          <w:gridCol w:w="11442"/>
                        </w:tblGrid>
                        <w:tr w:rsidR="008B52C1" w14:paraId="6F5039AC" w14:textId="77777777">
                          <w:trPr>
                            <w:tblCellSpacing w:w="0" w:type="dxa"/>
                          </w:trPr>
                          <w:tc>
                            <w:tcPr>
                              <w:tcW w:w="0" w:type="auto"/>
                              <w:noWrap/>
                              <w:hideMark/>
                            </w:tcPr>
                            <w:p w14:paraId="2D5840E4" w14:textId="2D736A49" w:rsidR="008B52C1" w:rsidRDefault="008B52C1">
                              <w:pPr>
                                <w:rPr>
                                  <w:rFonts w:ascii="Arial" w:hAnsi="Arial" w:cs="Arial"/>
                                  <w:sz w:val="18"/>
                                  <w:szCs w:val="18"/>
                                  <w:lang w:eastAsia="en-US"/>
                                </w:rPr>
                              </w:pPr>
                              <w:r>
                                <w:rPr>
                                  <w:rFonts w:ascii="Arial" w:hAnsi="Arial" w:cs="Arial"/>
                                  <w:noProof/>
                                  <w:color w:val="2585B2"/>
                                  <w:sz w:val="18"/>
                                  <w:szCs w:val="18"/>
                                  <w:lang w:eastAsia="en-US"/>
                                </w:rPr>
                                <w:drawing>
                                  <wp:inline distT="0" distB="0" distL="0" distR="0" wp14:anchorId="3E0E0E3D" wp14:editId="481A2111">
                                    <wp:extent cx="476250" cy="476250"/>
                                    <wp:effectExtent l="0" t="0" r="0" b="0"/>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14:paraId="2DBE35E8" w14:textId="77777777" w:rsidR="008B52C1" w:rsidRDefault="00A32E4B">
                              <w:pPr>
                                <w:pStyle w:val="Titre2"/>
                                <w:spacing w:before="0"/>
                                <w:rPr>
                                  <w:rFonts w:ascii="Arial" w:eastAsiaTheme="minorHAnsi" w:hAnsi="Arial" w:cs="Arial"/>
                                  <w:color w:val="555555"/>
                                  <w:sz w:val="30"/>
                                  <w:szCs w:val="30"/>
                                </w:rPr>
                              </w:pPr>
                              <w:hyperlink r:id="rId12" w:history="1">
                                <w:r w:rsidR="008B52C1">
                                  <w:rPr>
                                    <w:rStyle w:val="Lienhypertexte"/>
                                    <w:rFonts w:ascii="Arial" w:eastAsiaTheme="minorHAnsi" w:hAnsi="Arial" w:cs="Arial"/>
                                    <w:color w:val="2585B2"/>
                                    <w:sz w:val="30"/>
                                    <w:szCs w:val="30"/>
                                  </w:rPr>
                                  <w:t>La mort en gondole</w:t>
                                </w:r>
                              </w:hyperlink>
                            </w:p>
                            <w:p w14:paraId="7526DF44" w14:textId="77777777" w:rsidR="008B52C1" w:rsidRDefault="008B52C1">
                              <w:pPr>
                                <w:rPr>
                                  <w:rFonts w:ascii="Arial" w:hAnsi="Arial" w:cs="Arial"/>
                                  <w:sz w:val="18"/>
                                  <w:szCs w:val="18"/>
                                  <w:lang w:eastAsia="en-US"/>
                                </w:rPr>
                              </w:pPr>
                              <w:r>
                                <w:rPr>
                                  <w:rFonts w:ascii="Arial" w:hAnsi="Arial" w:cs="Arial"/>
                                  <w:color w:val="888888"/>
                                  <w:sz w:val="18"/>
                                  <w:szCs w:val="18"/>
                                  <w:lang w:eastAsia="en-US"/>
                                </w:rPr>
                                <w:t xml:space="preserve">par </w:t>
                              </w:r>
                              <w:hyperlink r:id="rId13" w:history="1">
                                <w:proofErr w:type="spellStart"/>
                                <w:r>
                                  <w:rPr>
                                    <w:rStyle w:val="Lienhypertexte"/>
                                    <w:rFonts w:ascii="Arial" w:hAnsi="Arial" w:cs="Arial"/>
                                    <w:color w:val="2585B2"/>
                                    <w:sz w:val="18"/>
                                    <w:szCs w:val="18"/>
                                    <w:lang w:eastAsia="en-US"/>
                                  </w:rPr>
                                  <w:t>HCh_Dahlem</w:t>
                                </w:r>
                                <w:proofErr w:type="spellEnd"/>
                              </w:hyperlink>
                              <w:r>
                                <w:rPr>
                                  <w:rFonts w:ascii="Arial" w:hAnsi="Arial" w:cs="Arial"/>
                                  <w:color w:val="888888"/>
                                  <w:sz w:val="18"/>
                                  <w:szCs w:val="18"/>
                                  <w:lang w:eastAsia="en-US"/>
                                </w:rPr>
                                <w:t xml:space="preserve"> </w:t>
                              </w:r>
                            </w:p>
                          </w:tc>
                        </w:tr>
                      </w:tbl>
                      <w:p w14:paraId="73C172FE" w14:textId="6BEBE4C6" w:rsidR="008B52C1" w:rsidRDefault="008B52C1">
                        <w:pPr>
                          <w:pStyle w:val="NormalWeb"/>
                          <w:spacing w:after="240" w:line="336" w:lineRule="atLeast"/>
                          <w:rPr>
                            <w:rFonts w:ascii="Helvetica" w:hAnsi="Helvetica" w:cs="Helvetica"/>
                            <w:color w:val="444444"/>
                            <w:sz w:val="21"/>
                            <w:szCs w:val="21"/>
                          </w:rPr>
                        </w:pPr>
                        <w:r>
                          <w:rPr>
                            <w:rFonts w:ascii="Helvetica" w:hAnsi="Helvetica" w:cs="Helvetica"/>
                            <w:noProof/>
                            <w:color w:val="2585B2"/>
                            <w:sz w:val="21"/>
                            <w:szCs w:val="21"/>
                          </w:rPr>
                          <w:drawing>
                            <wp:inline distT="0" distB="0" distL="0" distR="0" wp14:anchorId="3C45180C" wp14:editId="6B7E6B6B">
                              <wp:extent cx="4762500" cy="7038975"/>
                              <wp:effectExtent l="0" t="0" r="0" b="9525"/>
                              <wp:docPr id="12" name="Image 12" descr="VUILLEME_la_mort_en_gondol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ILLEME_la_mort_en_gondo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7038975"/>
                                      </a:xfrm>
                                      <a:prstGeom prst="rect">
                                        <a:avLst/>
                                      </a:prstGeom>
                                      <a:noFill/>
                                      <a:ln>
                                        <a:noFill/>
                                      </a:ln>
                                    </pic:spPr>
                                  </pic:pic>
                                </a:graphicData>
                              </a:graphic>
                            </wp:inline>
                          </w:drawing>
                        </w:r>
                      </w:p>
                      <w:p w14:paraId="5F656FAF" w14:textId="08187246" w:rsidR="008B52C1" w:rsidRDefault="00A32E4B">
                        <w:pPr>
                          <w:pStyle w:val="NormalWeb"/>
                          <w:spacing w:after="240" w:line="336" w:lineRule="atLeast"/>
                          <w:rPr>
                            <w:rFonts w:ascii="Helvetica" w:hAnsi="Helvetica" w:cs="Helvetica"/>
                            <w:color w:val="444444"/>
                            <w:sz w:val="21"/>
                            <w:szCs w:val="21"/>
                          </w:rPr>
                        </w:pPr>
                        <w:hyperlink r:id="rId16" w:history="1">
                          <w:r w:rsidR="008B52C1">
                            <w:rPr>
                              <w:rFonts w:ascii="Helvetica" w:hAnsi="Helvetica" w:cs="Helvetica"/>
                              <w:noProof/>
                              <w:color w:val="2585B2"/>
                              <w:sz w:val="21"/>
                              <w:szCs w:val="21"/>
                            </w:rPr>
                            <w:drawing>
                              <wp:inline distT="0" distB="0" distL="0" distR="0" wp14:anchorId="41B84EB0" wp14:editId="6C9415E2">
                                <wp:extent cx="238125" cy="2381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8B52C1">
                            <w:rPr>
                              <w:rStyle w:val="Lienhypertexte"/>
                              <w:rFonts w:ascii="Helvetica" w:hAnsi="Helvetica" w:cs="Helvetica"/>
                              <w:color w:val="2585B2"/>
                              <w:sz w:val="21"/>
                              <w:szCs w:val="21"/>
                            </w:rPr>
                            <w:t xml:space="preserve">  </w:t>
                          </w:r>
                          <w:r w:rsidR="008B52C1">
                            <w:rPr>
                              <w:rFonts w:ascii="Helvetica" w:hAnsi="Helvetica" w:cs="Helvetica"/>
                              <w:noProof/>
                              <w:color w:val="2585B2"/>
                              <w:sz w:val="21"/>
                              <w:szCs w:val="21"/>
                            </w:rPr>
                            <w:drawing>
                              <wp:inline distT="0" distB="0" distL="0" distR="0" wp14:anchorId="56AF96F8" wp14:editId="03BEA9EE">
                                <wp:extent cx="1428750" cy="590550"/>
                                <wp:effectExtent l="0" t="0" r="0" b="0"/>
                                <wp:docPr id="10" name="Image 10" descr="RL_hiver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L_hiver_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590550"/>
                                        </a:xfrm>
                                        <a:prstGeom prst="rect">
                                          <a:avLst/>
                                        </a:prstGeom>
                                        <a:noFill/>
                                        <a:ln>
                                          <a:noFill/>
                                        </a:ln>
                                      </pic:spPr>
                                    </pic:pic>
                                  </a:graphicData>
                                </a:graphic>
                              </wp:inline>
                            </w:drawing>
                          </w:r>
                          <w:r w:rsidR="008B52C1">
                            <w:rPr>
                              <w:rStyle w:val="Lienhypertexte"/>
                              <w:rFonts w:ascii="Helvetica" w:hAnsi="Helvetica" w:cs="Helvetica"/>
                              <w:color w:val="2585B2"/>
                              <w:sz w:val="21"/>
                              <w:szCs w:val="21"/>
                            </w:rPr>
                            <w:t xml:space="preserve">  </w:t>
                          </w:r>
                          <w:r w:rsidR="008B52C1">
                            <w:rPr>
                              <w:rFonts w:ascii="Helvetica" w:hAnsi="Helvetica" w:cs="Helvetica"/>
                              <w:noProof/>
                              <w:color w:val="2585B2"/>
                              <w:sz w:val="21"/>
                              <w:szCs w:val="21"/>
                            </w:rPr>
                            <w:drawing>
                              <wp:inline distT="0" distB="0" distL="0" distR="0" wp14:anchorId="293F8A8D" wp14:editId="182975B4">
                                <wp:extent cx="628650" cy="628650"/>
                                <wp:effectExtent l="0" t="0" r="0" b="0"/>
                                <wp:docPr id="9" name="Image 9" descr="coup_de_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p_de_coe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hyperlink>
                      </w:p>
                      <w:p w14:paraId="517A7EB0" w14:textId="4BA47B75"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En deux mots</w:t>
                        </w:r>
                        <w:r>
                          <w:rPr>
                            <w:rFonts w:ascii="Helvetica" w:hAnsi="Helvetica" w:cs="Helvetica"/>
                            <w:color w:val="444444"/>
                            <w:sz w:val="21"/>
                            <w:szCs w:val="21"/>
                          </w:rPr>
                          <w:br/>
                          <w:t>Partant à Venise pour retrouver tout à la fois Silvia la belle étudiante et les traces du peintre oublié Léopold Robert, le narrateur va surtout connaître des déconvenues. Mais tout au long de son séjour, il nous aura aussi fait découvrir un homme et une œuvre. Et n</w:t>
                        </w:r>
                        <w:r w:rsidR="005C48D2">
                          <w:rPr>
                            <w:rFonts w:ascii="Helvetica" w:hAnsi="Helvetica" w:cs="Helvetica"/>
                            <w:color w:val="444444"/>
                            <w:sz w:val="21"/>
                            <w:szCs w:val="21"/>
                          </w:rPr>
                          <w:t>o</w:t>
                        </w:r>
                        <w:r>
                          <w:rPr>
                            <w:rFonts w:ascii="Helvetica" w:hAnsi="Helvetica" w:cs="Helvetica"/>
                            <w:color w:val="444444"/>
                            <w:sz w:val="21"/>
                            <w:szCs w:val="21"/>
                          </w:rPr>
                          <w:t>us aura incité à la curiosité et au voyage.</w:t>
                        </w:r>
                      </w:p>
                      <w:p w14:paraId="635B1847" w14:textId="7777777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Ma note</w:t>
                        </w:r>
                        <w:r>
                          <w:rPr>
                            <w:rFonts w:ascii="Helvetica" w:hAnsi="Helvetica" w:cs="Helvetica"/>
                            <w:color w:val="444444"/>
                            <w:sz w:val="21"/>
                            <w:szCs w:val="21"/>
                          </w:rPr>
                          <w:br/>
                        </w:r>
                        <w:r>
                          <w:rPr>
                            <w:rStyle w:val="lev"/>
                            <w:rFonts w:ascii="Segoe UI Symbol" w:hAnsi="Segoe UI Symbol" w:cs="Segoe UI Symbol"/>
                            <w:color w:val="444444"/>
                            <w:sz w:val="21"/>
                          </w:rPr>
                          <w:t>★★★★</w:t>
                        </w:r>
                        <w:r>
                          <w:rPr>
                            <w:rFonts w:ascii="Helvetica" w:hAnsi="Helvetica" w:cs="Helvetica"/>
                            <w:color w:val="444444"/>
                            <w:sz w:val="21"/>
                            <w:szCs w:val="21"/>
                          </w:rPr>
                          <w:t xml:space="preserve"> (j'ai adoré)</w:t>
                        </w:r>
                      </w:p>
                      <w:p w14:paraId="38BF3CAD" w14:textId="7777777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Ma chronique</w:t>
                        </w:r>
                      </w:p>
                      <w:p w14:paraId="1B878D5F" w14:textId="77777777" w:rsidR="008B52C1" w:rsidRDefault="008B52C1">
                        <w:pPr>
                          <w:pStyle w:val="Titre1"/>
                          <w:spacing w:before="96" w:after="72"/>
                          <w:rPr>
                            <w:rFonts w:ascii="Arial" w:eastAsiaTheme="minorHAnsi" w:hAnsi="Arial" w:cs="Arial"/>
                            <w:color w:val="auto"/>
                            <w:sz w:val="36"/>
                            <w:szCs w:val="36"/>
                          </w:rPr>
                        </w:pPr>
                        <w:r>
                          <w:rPr>
                            <w:rFonts w:ascii="Arial" w:eastAsiaTheme="minorHAnsi" w:hAnsi="Arial" w:cs="Arial"/>
                            <w:sz w:val="36"/>
                            <w:szCs w:val="36"/>
                          </w:rPr>
                          <w:t>L’autre mort à Venise</w:t>
                        </w:r>
                      </w:p>
                      <w:p w14:paraId="3A4724CB" w14:textId="77777777" w:rsidR="008B52C1" w:rsidRDefault="008B52C1">
                        <w:pPr>
                          <w:pStyle w:val="Titre3"/>
                          <w:spacing w:before="96" w:after="72"/>
                          <w:rPr>
                            <w:rFonts w:ascii="Arial" w:eastAsiaTheme="minorHAnsi" w:hAnsi="Arial" w:cs="Arial"/>
                            <w:sz w:val="29"/>
                            <w:szCs w:val="29"/>
                          </w:rPr>
                        </w:pPr>
                        <w:r>
                          <w:rPr>
                            <w:rFonts w:ascii="Arial" w:eastAsiaTheme="minorHAnsi" w:hAnsi="Arial" w:cs="Arial"/>
                            <w:sz w:val="29"/>
                            <w:szCs w:val="29"/>
                          </w:rPr>
                          <w:t xml:space="preserve">Dans son nouveau roman Jean-Bernard Vuillème nous propose un voyage du Jura neuchâtelois à Venise, sur les pas du peintre </w:t>
                        </w:r>
                        <w:hyperlink r:id="rId20" w:history="1">
                          <w:r>
                            <w:rPr>
                              <w:rStyle w:val="Lienhypertexte"/>
                              <w:rFonts w:ascii="Arial" w:eastAsiaTheme="minorHAnsi" w:hAnsi="Arial" w:cs="Arial"/>
                              <w:color w:val="2585B2"/>
                              <w:sz w:val="29"/>
                              <w:szCs w:val="29"/>
                            </w:rPr>
                            <w:t>Léopold Robert</w:t>
                          </w:r>
                        </w:hyperlink>
                        <w:r>
                          <w:rPr>
                            <w:rFonts w:ascii="Arial" w:eastAsiaTheme="minorHAnsi" w:hAnsi="Arial" w:cs="Arial"/>
                            <w:sz w:val="29"/>
                            <w:szCs w:val="29"/>
                          </w:rPr>
                          <w:t xml:space="preserve"> et ceux d’une belle étudiante. Embarquez sans plus attendre !</w:t>
                        </w:r>
                      </w:p>
                      <w:p w14:paraId="565B4AD3" w14:textId="77777777" w:rsidR="008B52C1" w:rsidRDefault="008B52C1">
                        <w:pPr>
                          <w:pStyle w:val="NormalWeb"/>
                          <w:spacing w:after="240" w:line="336" w:lineRule="atLeast"/>
                          <w:rPr>
                            <w:rFonts w:ascii="Helvetica" w:hAnsi="Helvetica" w:cs="Helvetica"/>
                            <w:color w:val="444444"/>
                            <w:sz w:val="21"/>
                            <w:szCs w:val="21"/>
                          </w:rPr>
                        </w:pPr>
                        <w:r>
                          <w:rPr>
                            <w:rFonts w:ascii="Helvetica" w:hAnsi="Helvetica" w:cs="Helvetica"/>
                            <w:color w:val="444444"/>
                            <w:sz w:val="21"/>
                            <w:szCs w:val="21"/>
                          </w:rPr>
                          <w:t>Une envie soudaine, une impulsion, l'idée qu'un changement de lieu peut favoriser un changement de vie. C’est dans cette perspective que le narrateur, un</w:t>
                        </w:r>
                        <w:proofErr w:type="gramStart"/>
                        <w:r>
                          <w:rPr>
                            <w:rFonts w:ascii="Helvetica" w:hAnsi="Helvetica" w:cs="Helvetica"/>
                            <w:color w:val="444444"/>
                            <w:sz w:val="21"/>
                            <w:szCs w:val="21"/>
                          </w:rPr>
                          <w:t xml:space="preserve"> «vieux</w:t>
                        </w:r>
                        <w:proofErr w:type="gramEnd"/>
                        <w:r>
                          <w:rPr>
                            <w:rFonts w:ascii="Helvetica" w:hAnsi="Helvetica" w:cs="Helvetica"/>
                            <w:color w:val="444444"/>
                            <w:sz w:val="21"/>
                            <w:szCs w:val="21"/>
                          </w:rPr>
                          <w:t xml:space="preserve"> type» se décide à monter dans un train qui le mènera de son Jura neuchâtelois à Venise. S'il prend beaucoup de plaisir à regarder défiler le paysage et à observer les passagers, il ne va pas en Italie pour faire du tourisme, mais pour apporter son concours à Silvia, une étudiante qui entend consacrer sa thèse à un peintre aujourd’hui oublié – sauf peut-être par notre homme – </w:t>
                        </w:r>
                        <w:hyperlink r:id="rId21" w:history="1">
                          <w:r>
                            <w:rPr>
                              <w:rStyle w:val="Lienhypertexte"/>
                              <w:rFonts w:ascii="Helvetica" w:hAnsi="Helvetica" w:cs="Helvetica"/>
                              <w:color w:val="2585B2"/>
                              <w:sz w:val="21"/>
                              <w:szCs w:val="21"/>
                            </w:rPr>
                            <w:t>Léopold Robert</w:t>
                          </w:r>
                        </w:hyperlink>
                        <w:r>
                          <w:rPr>
                            <w:rFonts w:ascii="Helvetica" w:hAnsi="Helvetica" w:cs="Helvetica"/>
                            <w:color w:val="444444"/>
                            <w:sz w:val="21"/>
                            <w:szCs w:val="21"/>
                          </w:rPr>
                          <w:t>.</w:t>
                        </w:r>
                        <w:r>
                          <w:rPr>
                            <w:rFonts w:ascii="Helvetica" w:hAnsi="Helvetica" w:cs="Helvetica"/>
                            <w:color w:val="444444"/>
                            <w:sz w:val="21"/>
                            <w:szCs w:val="21"/>
                          </w:rPr>
                          <w:br/>
                          <w:t>Car outre le fait d'avoir grandi dans la même région que l’artiste, il en connait toute la biographie qu'il va nous livrer au fil de son récit, rendant ainsi hommage à un homme dont le patronyme figure sur les plaques de quelques rues, notamment l’axe central de La Chaux-de-Fonds. Du coup, notre homme se demande si</w:t>
                        </w:r>
                        <w:proofErr w:type="gramStart"/>
                        <w:r>
                          <w:rPr>
                            <w:rFonts w:ascii="Helvetica" w:hAnsi="Helvetica" w:cs="Helvetica"/>
                            <w:color w:val="444444"/>
                            <w:sz w:val="21"/>
                            <w:szCs w:val="21"/>
                          </w:rPr>
                          <w:t xml:space="preserve"> «le</w:t>
                        </w:r>
                        <w:proofErr w:type="gramEnd"/>
                        <w:r>
                          <w:rPr>
                            <w:rFonts w:ascii="Helvetica" w:hAnsi="Helvetica" w:cs="Helvetica"/>
                            <w:color w:val="444444"/>
                            <w:sz w:val="21"/>
                            <w:szCs w:val="21"/>
                          </w:rPr>
                          <w:t xml:space="preserve"> pire oubli pour un artiste n’est-il pas de devenir moins connu que les rues qui portent son nom?». Après une visite au Louvre, une autre question viendra le tarabuster: «existe-t-il pire humiliation pour un peintre que de figurer derrière le dos de la Joconde, de l’autre côté du mur?»</w:t>
                        </w:r>
                        <w:r>
                          <w:rPr>
                            <w:rFonts w:ascii="Helvetica" w:hAnsi="Helvetica" w:cs="Helvetica"/>
                            <w:color w:val="444444"/>
                            <w:sz w:val="21"/>
                            <w:szCs w:val="21"/>
                          </w:rPr>
                          <w:br/>
                          <w:t xml:space="preserve">Voici donc venu le moment de redonner à Louis Léopold Robert, graveur et un peintre neuchâtelois né le 13 mai 1794 aux </w:t>
                        </w:r>
                        <w:proofErr w:type="spellStart"/>
                        <w:r>
                          <w:rPr>
                            <w:rFonts w:ascii="Helvetica" w:hAnsi="Helvetica" w:cs="Helvetica"/>
                            <w:color w:val="444444"/>
                            <w:sz w:val="21"/>
                            <w:szCs w:val="21"/>
                          </w:rPr>
                          <w:t>Éplatures</w:t>
                        </w:r>
                        <w:proofErr w:type="spellEnd"/>
                        <w:r>
                          <w:rPr>
                            <w:rFonts w:ascii="Helvetica" w:hAnsi="Helvetica" w:cs="Helvetica"/>
                            <w:color w:val="444444"/>
                            <w:sz w:val="21"/>
                            <w:szCs w:val="21"/>
                          </w:rPr>
                          <w:t xml:space="preserve"> et mort le 20 mars 1835 à Venise toute sa place dans la galerie des beaux-arts.</w:t>
                        </w:r>
                        <w:r>
                          <w:rPr>
                            <w:rFonts w:ascii="Helvetica" w:hAnsi="Helvetica" w:cs="Helvetica"/>
                            <w:color w:val="444444"/>
                            <w:sz w:val="21"/>
                            <w:szCs w:val="21"/>
                          </w:rPr>
                          <w:br/>
                          <w:t>Entreprise périlleuse, sans doute vaine, quand il le constatera, sur l'île de San Michele où repose Léopold Robert, qu’«il est tellement mort qu'il n'a même plus de tombe», car «dans les cimetières, seules des renommées durables et historiquement bien établies permettent aux morts de franchir les décennies et les siècles».</w:t>
                        </w:r>
                        <w:r>
                          <w:rPr>
                            <w:rFonts w:ascii="Helvetica" w:hAnsi="Helvetica" w:cs="Helvetica"/>
                            <w:color w:val="444444"/>
                            <w:sz w:val="21"/>
                            <w:szCs w:val="21"/>
                          </w:rPr>
                          <w:br/>
                          <w:t>Le constat est amer, tout comme le bilan de son escapade en Italie.</w:t>
                        </w:r>
                        <w:r>
                          <w:rPr>
                            <w:rFonts w:ascii="Helvetica" w:hAnsi="Helvetica" w:cs="Helvetica"/>
                            <w:color w:val="444444"/>
                            <w:sz w:val="21"/>
                            <w:szCs w:val="21"/>
                          </w:rPr>
                          <w:br/>
                          <w:t xml:space="preserve">«En fait, n'y a aucune raison d'avoir suivi Silvia jusqu'ici sinon que je préfère m'attacher aux folies d'une jeune femme d'esprit qu'aux raisons d'un vieux type comme moi. Faire les choses sans raisons n'empêche pas d’y prendre de </w:t>
                        </w:r>
                        <w:proofErr w:type="gramStart"/>
                        <w:r>
                          <w:rPr>
                            <w:rFonts w:ascii="Helvetica" w:hAnsi="Helvetica" w:cs="Helvetica"/>
                            <w:color w:val="444444"/>
                            <w:sz w:val="21"/>
                            <w:szCs w:val="21"/>
                          </w:rPr>
                          <w:t>l'intérêt»</w:t>
                        </w:r>
                        <w:proofErr w:type="gramEnd"/>
                        <w:r>
                          <w:rPr>
                            <w:rFonts w:ascii="Helvetica" w:hAnsi="Helvetica" w:cs="Helvetica"/>
                            <w:color w:val="444444"/>
                            <w:sz w:val="21"/>
                            <w:szCs w:val="21"/>
                          </w:rPr>
                          <w:t>.</w:t>
                        </w:r>
                        <w:r>
                          <w:rPr>
                            <w:rFonts w:ascii="Helvetica" w:hAnsi="Helvetica" w:cs="Helvetica"/>
                            <w:color w:val="444444"/>
                            <w:sz w:val="21"/>
                            <w:szCs w:val="21"/>
                          </w:rPr>
                          <w:br/>
                          <w:t xml:space="preserve">Et c’est là que Jean-Bernard Vuillème est grand. Il fait de ce voyage inutile un écrin soyeux qui enveloppe tout à la fois une œuvre qui mérite d’être appréciée et un petit bijou introspectif. Oui, il faut prendre le train, oui, il faut écrire, oui, il faut se passionner ! Il n’y a pas d’âge pour cela. Et il ne faut pas de raison particulière pour cela. Sinon d’entrainer dans son sillage des lecteurs admiratifs. Car la plume de l’auteur de </w:t>
                        </w:r>
                        <w:hyperlink r:id="rId22" w:history="1">
                          <w:r>
                            <w:rPr>
                              <w:rStyle w:val="Accentuation"/>
                              <w:rFonts w:ascii="Helvetica" w:hAnsi="Helvetica" w:cs="Helvetica"/>
                              <w:color w:val="2585B2"/>
                              <w:sz w:val="21"/>
                              <w:szCs w:val="21"/>
                              <w:u w:val="single"/>
                            </w:rPr>
                            <w:t>Lucie</w:t>
                          </w:r>
                        </w:hyperlink>
                        <w:r>
                          <w:rPr>
                            <w:rFonts w:ascii="Helvetica" w:hAnsi="Helvetica" w:cs="Helvetica"/>
                            <w:color w:val="444444"/>
                            <w:sz w:val="21"/>
                            <w:szCs w:val="21"/>
                          </w:rPr>
                          <w:t xml:space="preserve"> ou encore </w:t>
                        </w:r>
                        <w:hyperlink r:id="rId23" w:history="1">
                          <w:r>
                            <w:rPr>
                              <w:rStyle w:val="Accentuation"/>
                              <w:rFonts w:ascii="Helvetica" w:hAnsi="Helvetica" w:cs="Helvetica"/>
                              <w:color w:val="2585B2"/>
                              <w:sz w:val="21"/>
                              <w:szCs w:val="21"/>
                              <w:u w:val="single"/>
                            </w:rPr>
                            <w:t>Une île au bout du doigt</w:t>
                          </w:r>
                        </w:hyperlink>
                        <w:r>
                          <w:rPr>
                            <w:rFonts w:ascii="Helvetica" w:hAnsi="Helvetica" w:cs="Helvetica"/>
                            <w:color w:val="444444"/>
                            <w:sz w:val="21"/>
                            <w:szCs w:val="21"/>
                          </w:rPr>
                          <w:t xml:space="preserve"> est toujours aussi allègre, son humour toujours aussi délicat. Et on sent en lisant combien il aime trouver autour de lui les thèmes de ses livres, lui qui a raconté tout aussi brillamment l’histoire des Cercles neuchâtelois ou celle de Suchard, qui s’est implanté à Neuchâtel au XIXe siècle. Parions que cette fois encore, vous aurez plaisir à le suivre. D’autant qu’en ces temps troublés, une telle invitation au voyage ne se refuse </w:t>
                        </w:r>
                        <w:proofErr w:type="gramStart"/>
                        <w:r>
                          <w:rPr>
                            <w:rFonts w:ascii="Helvetica" w:hAnsi="Helvetica" w:cs="Helvetica"/>
                            <w:color w:val="444444"/>
                            <w:sz w:val="21"/>
                            <w:szCs w:val="21"/>
                          </w:rPr>
                          <w:t>pas!</w:t>
                        </w:r>
                        <w:proofErr w:type="gramEnd"/>
                      </w:p>
                      <w:p w14:paraId="07525AA5" w14:textId="7B33DD8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Galerie</w:t>
                        </w:r>
                        <w:r>
                          <w:rPr>
                            <w:rFonts w:ascii="Helvetica" w:hAnsi="Helvetica" w:cs="Helvetica"/>
                            <w:color w:val="444444"/>
                            <w:sz w:val="21"/>
                            <w:szCs w:val="21"/>
                          </w:rPr>
                          <w:t xml:space="preserve"> (quelques œuvres de Léopold Robert présentées dans le livre)</w:t>
                        </w:r>
                        <w:r>
                          <w:rPr>
                            <w:rFonts w:ascii="Helvetica" w:hAnsi="Helvetica" w:cs="Helvetica"/>
                            <w:color w:val="444444"/>
                            <w:sz w:val="21"/>
                            <w:szCs w:val="21"/>
                          </w:rPr>
                          <w:br/>
                        </w:r>
                        <w:r>
                          <w:rPr>
                            <w:rFonts w:ascii="Helvetica" w:hAnsi="Helvetica" w:cs="Helvetica"/>
                            <w:i/>
                            <w:iCs/>
                            <w:noProof/>
                            <w:color w:val="444444"/>
                            <w:sz w:val="21"/>
                            <w:szCs w:val="21"/>
                          </w:rPr>
                          <w:drawing>
                            <wp:inline distT="0" distB="0" distL="0" distR="0" wp14:anchorId="05B310A1" wp14:editId="486F91A9">
                              <wp:extent cx="5334000" cy="3571875"/>
                              <wp:effectExtent l="0" t="0" r="0" b="9525"/>
                              <wp:docPr id="8" name="Image 8" descr="ROBERT_larrivee des Moissonneurs dans les marais Pon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ERT_larrivee des Moissonneurs dans les marais Pont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571875"/>
                                      </a:xfrm>
                                      <a:prstGeom prst="rect">
                                        <a:avLst/>
                                      </a:prstGeom>
                                      <a:noFill/>
                                      <a:ln>
                                        <a:noFill/>
                                      </a:ln>
                                    </pic:spPr>
                                  </pic:pic>
                                </a:graphicData>
                              </a:graphic>
                            </wp:inline>
                          </w:drawing>
                        </w:r>
                        <w:r>
                          <w:rPr>
                            <w:rStyle w:val="Accentuation"/>
                            <w:rFonts w:ascii="Helvetica" w:hAnsi="Helvetica" w:cs="Helvetica"/>
                            <w:color w:val="444444"/>
                            <w:sz w:val="21"/>
                            <w:szCs w:val="21"/>
                          </w:rPr>
                          <w:t>L'Arrivée des moissonneurs dans les marais Pontins (1830)</w:t>
                        </w:r>
                        <w:r>
                          <w:rPr>
                            <w:rFonts w:ascii="Helvetica" w:hAnsi="Helvetica" w:cs="Helvetica"/>
                            <w:color w:val="444444"/>
                            <w:sz w:val="21"/>
                            <w:szCs w:val="21"/>
                          </w:rPr>
                          <w:br/>
                        </w:r>
                        <w:r>
                          <w:rPr>
                            <w:rFonts w:ascii="Helvetica" w:hAnsi="Helvetica" w:cs="Helvetica"/>
                            <w:i/>
                            <w:iCs/>
                            <w:noProof/>
                            <w:color w:val="444444"/>
                            <w:sz w:val="21"/>
                            <w:szCs w:val="21"/>
                          </w:rPr>
                          <w:drawing>
                            <wp:inline distT="0" distB="0" distL="0" distR="0" wp14:anchorId="419195F4" wp14:editId="760AE69A">
                              <wp:extent cx="5324475" cy="3609975"/>
                              <wp:effectExtent l="0" t="0" r="9525" b="9525"/>
                              <wp:docPr id="7" name="Image 7" descr="ROBERT_depart_des_pecheurs_de_ladri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BERT_depart_des_pecheurs_de_ladriatiq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3609975"/>
                                      </a:xfrm>
                                      <a:prstGeom prst="rect">
                                        <a:avLst/>
                                      </a:prstGeom>
                                      <a:noFill/>
                                      <a:ln>
                                        <a:noFill/>
                                      </a:ln>
                                    </pic:spPr>
                                  </pic:pic>
                                </a:graphicData>
                              </a:graphic>
                            </wp:inline>
                          </w:drawing>
                        </w:r>
                        <w:r>
                          <w:rPr>
                            <w:rStyle w:val="Accentuation"/>
                            <w:rFonts w:ascii="Helvetica" w:hAnsi="Helvetica" w:cs="Helvetica"/>
                            <w:color w:val="444444"/>
                            <w:sz w:val="21"/>
                            <w:szCs w:val="21"/>
                          </w:rPr>
                          <w:t>Départ des Pêcheurs de l'Adriatique (1835)</w:t>
                        </w:r>
                      </w:p>
                      <w:p w14:paraId="7D6C252F" w14:textId="7777777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La Mort en gondole</w:t>
                        </w:r>
                        <w:r>
                          <w:rPr>
                            <w:rFonts w:ascii="Helvetica" w:hAnsi="Helvetica" w:cs="Helvetica"/>
                            <w:color w:val="444444"/>
                            <w:sz w:val="21"/>
                            <w:szCs w:val="21"/>
                          </w:rPr>
                          <w:br/>
                          <w:t>Jean-Bernard Vuillème</w:t>
                        </w:r>
                        <w:r>
                          <w:rPr>
                            <w:rFonts w:ascii="Helvetica" w:hAnsi="Helvetica" w:cs="Helvetica"/>
                            <w:color w:val="444444"/>
                            <w:sz w:val="21"/>
                            <w:szCs w:val="21"/>
                          </w:rPr>
                          <w:br/>
                          <w:t>Éditions Zoé</w:t>
                        </w:r>
                        <w:r>
                          <w:rPr>
                            <w:rFonts w:ascii="Helvetica" w:hAnsi="Helvetica" w:cs="Helvetica"/>
                            <w:color w:val="444444"/>
                            <w:sz w:val="21"/>
                            <w:szCs w:val="21"/>
                          </w:rPr>
                          <w:br/>
                          <w:t>Roman</w:t>
                        </w:r>
                        <w:r>
                          <w:rPr>
                            <w:rFonts w:ascii="Helvetica" w:hAnsi="Helvetica" w:cs="Helvetica"/>
                            <w:color w:val="444444"/>
                            <w:sz w:val="21"/>
                            <w:szCs w:val="21"/>
                          </w:rPr>
                          <w:br/>
                          <w:t>128 p., 15 €</w:t>
                        </w:r>
                        <w:r>
                          <w:rPr>
                            <w:rFonts w:ascii="Helvetica" w:hAnsi="Helvetica" w:cs="Helvetica"/>
                            <w:color w:val="444444"/>
                            <w:sz w:val="21"/>
                            <w:szCs w:val="21"/>
                          </w:rPr>
                          <w:br/>
                          <w:t>EAN 9782889278398</w:t>
                        </w:r>
                        <w:r>
                          <w:rPr>
                            <w:rFonts w:ascii="Helvetica" w:hAnsi="Helvetica" w:cs="Helvetica"/>
                            <w:color w:val="444444"/>
                            <w:sz w:val="21"/>
                            <w:szCs w:val="21"/>
                          </w:rPr>
                          <w:br/>
                          <w:t>Paru le 6/05/2021</w:t>
                        </w:r>
                      </w:p>
                      <w:p w14:paraId="38DB7396" w14:textId="77777777" w:rsidR="008B52C1" w:rsidRDefault="008B52C1">
                        <w:pPr>
                          <w:pStyle w:val="NormalWeb"/>
                          <w:spacing w:after="240" w:line="336" w:lineRule="atLeast"/>
                          <w:rPr>
                            <w:rFonts w:ascii="Helvetica" w:hAnsi="Helvetica" w:cs="Helvetica"/>
                            <w:color w:val="444444"/>
                            <w:sz w:val="21"/>
                            <w:szCs w:val="21"/>
                          </w:rPr>
                        </w:pPr>
                        <w:proofErr w:type="gramStart"/>
                        <w:r>
                          <w:rPr>
                            <w:rStyle w:val="lev"/>
                            <w:rFonts w:ascii="Helvetica" w:hAnsi="Helvetica" w:cs="Helvetica"/>
                            <w:color w:val="444444"/>
                            <w:sz w:val="21"/>
                          </w:rPr>
                          <w:t>Où?</w:t>
                        </w:r>
                        <w:proofErr w:type="gramEnd"/>
                        <w:r>
                          <w:rPr>
                            <w:rFonts w:ascii="Helvetica" w:hAnsi="Helvetica" w:cs="Helvetica"/>
                            <w:color w:val="444444"/>
                            <w:sz w:val="21"/>
                            <w:szCs w:val="21"/>
                          </w:rPr>
                          <w:br/>
                          <w:t xml:space="preserve">Le roman est situé en Italie, à Venise après un voyage qui part du Jura Suisse et passe notamment par Milan et Vérone. On y évoque aussi La Chaux-de-Fonds, Neuchâtel et Les </w:t>
                        </w:r>
                        <w:proofErr w:type="spellStart"/>
                        <w:r>
                          <w:rPr>
                            <w:rFonts w:ascii="Helvetica" w:hAnsi="Helvetica" w:cs="Helvetica"/>
                            <w:color w:val="444444"/>
                            <w:sz w:val="21"/>
                            <w:szCs w:val="21"/>
                          </w:rPr>
                          <w:t>Éplatures</w:t>
                        </w:r>
                        <w:proofErr w:type="spellEnd"/>
                        <w:r>
                          <w:rPr>
                            <w:rFonts w:ascii="Helvetica" w:hAnsi="Helvetica" w:cs="Helvetica"/>
                            <w:color w:val="444444"/>
                            <w:sz w:val="21"/>
                            <w:szCs w:val="21"/>
                          </w:rPr>
                          <w:t xml:space="preserve"> ainsi que Paris, Bruxelles et Rome.</w:t>
                        </w:r>
                      </w:p>
                      <w:p w14:paraId="55EE108A" w14:textId="77777777" w:rsidR="008B52C1" w:rsidRDefault="008B52C1">
                        <w:pPr>
                          <w:pStyle w:val="NormalWeb"/>
                          <w:spacing w:after="240" w:line="336" w:lineRule="atLeast"/>
                          <w:rPr>
                            <w:rFonts w:ascii="Helvetica" w:hAnsi="Helvetica" w:cs="Helvetica"/>
                            <w:color w:val="444444"/>
                            <w:sz w:val="21"/>
                            <w:szCs w:val="21"/>
                          </w:rPr>
                        </w:pPr>
                        <w:proofErr w:type="gramStart"/>
                        <w:r>
                          <w:rPr>
                            <w:rStyle w:val="lev"/>
                            <w:rFonts w:ascii="Helvetica" w:hAnsi="Helvetica" w:cs="Helvetica"/>
                            <w:color w:val="444444"/>
                            <w:sz w:val="21"/>
                          </w:rPr>
                          <w:t>Quand?</w:t>
                        </w:r>
                        <w:proofErr w:type="gramEnd"/>
                        <w:r>
                          <w:rPr>
                            <w:rFonts w:ascii="Helvetica" w:hAnsi="Helvetica" w:cs="Helvetica"/>
                            <w:color w:val="444444"/>
                            <w:sz w:val="21"/>
                            <w:szCs w:val="21"/>
                          </w:rPr>
                          <w:br/>
                          <w:t>L’action se déroule de nos jours, mais revient fort fréquemment à l’époque de Léopold Robert, aux débuts du XIXe siècle.</w:t>
                        </w:r>
                      </w:p>
                      <w:p w14:paraId="28FD702D" w14:textId="7777777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Ce qu’en dit l’éditeur</w:t>
                        </w:r>
                        <w:r>
                          <w:rPr>
                            <w:rFonts w:ascii="Helvetica" w:hAnsi="Helvetica" w:cs="Helvetica"/>
                            <w:color w:val="444444"/>
                            <w:sz w:val="21"/>
                            <w:szCs w:val="21"/>
                          </w:rPr>
                          <w:br/>
                          <w:t>« En pleine crise d’obsolescence », le narrateur prend le train pour Venise où il va prêter main forte à Silvia. Cette éternelle étudiante consacre une thèse à Léopold Robert, peintre neuchâtelois tombé dans l’oubli, mais célébré dans l’Europe entière dans la première moitié du XIXe siècle. Plus fascinée par la réussite de cet homme, parti de rien, que par son œuvre, Silvia tente de comprendre comment il en est venu à se trancher la gorge dans son atelier, à 40 ans. Avec son acolyte, elle écume les lieux, ruelles, monuments, par lesquels le peintre est passé. Leurs dialogues, comme un match de ping-pong, ponctuent une Venise tour à tour du XIXe et du XXIe siècles.</w:t>
                        </w:r>
                      </w:p>
                      <w:p w14:paraId="1DC5335C" w14:textId="7777777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Les critiques</w:t>
                        </w:r>
                        <w:r>
                          <w:rPr>
                            <w:rFonts w:ascii="Helvetica" w:hAnsi="Helvetica" w:cs="Helvetica"/>
                            <w:color w:val="444444"/>
                            <w:sz w:val="21"/>
                            <w:szCs w:val="21"/>
                          </w:rPr>
                          <w:br/>
                        </w:r>
                        <w:hyperlink r:id="rId26" w:history="1">
                          <w:proofErr w:type="spellStart"/>
                          <w:r>
                            <w:rPr>
                              <w:rStyle w:val="Lienhypertexte"/>
                              <w:rFonts w:ascii="Helvetica" w:hAnsi="Helvetica" w:cs="Helvetica"/>
                              <w:color w:val="2585B2"/>
                              <w:sz w:val="21"/>
                              <w:szCs w:val="21"/>
                            </w:rPr>
                            <w:t>Babelio</w:t>
                          </w:r>
                          <w:proofErr w:type="spellEnd"/>
                          <w:r>
                            <w:rPr>
                              <w:rStyle w:val="Lienhypertexte"/>
                              <w:rFonts w:ascii="Helvetica" w:hAnsi="Helvetica" w:cs="Helvetica"/>
                              <w:color w:val="2585B2"/>
                              <w:sz w:val="21"/>
                              <w:szCs w:val="21"/>
                            </w:rPr>
                            <w:t> </w:t>
                          </w:r>
                        </w:hyperlink>
                        <w:r>
                          <w:rPr>
                            <w:rFonts w:ascii="Helvetica" w:hAnsi="Helvetica" w:cs="Helvetica"/>
                            <w:color w:val="444444"/>
                            <w:sz w:val="21"/>
                            <w:szCs w:val="21"/>
                          </w:rPr>
                          <w:br/>
                        </w:r>
                        <w:hyperlink r:id="rId27" w:history="1">
                          <w:r>
                            <w:rPr>
                              <w:rStyle w:val="Lienhypertexte"/>
                              <w:rFonts w:ascii="Helvetica" w:hAnsi="Helvetica" w:cs="Helvetica"/>
                              <w:color w:val="2585B2"/>
                              <w:sz w:val="21"/>
                              <w:szCs w:val="21"/>
                            </w:rPr>
                            <w:t>Lecteurs.com</w:t>
                          </w:r>
                        </w:hyperlink>
                      </w:p>
                      <w:p w14:paraId="31500F10" w14:textId="7777777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Les premières pages du livre</w:t>
                        </w:r>
                        <w:r>
                          <w:rPr>
                            <w:rFonts w:ascii="Helvetica" w:hAnsi="Helvetica" w:cs="Helvetica"/>
                            <w:color w:val="444444"/>
                            <w:sz w:val="21"/>
                            <w:szCs w:val="21"/>
                          </w:rPr>
                          <w:br/>
                          <w:t>« Je viens de prendre place dans un siège où je me suis laissé tomber, heureux et fourbu. Il suffit, il est temps de partir. C’est la première fois que je me trouve dans un train bercé par la sensation de laisser ma vie derrière moi. Je vais retrouver Léopold et Silvia à Venise. Le paysage commence déjà à défiler. C’est le cinéma que je préfère. D’abord la silhouette de maisons familières, de rues et de places que je traverse généralement sans les regarder. Une femme à sa fenêtre – un chien trottine au bord d’une route et soudain se précipite dans un patio – buste massif d’un chauffeur de poids lourd les mains presque à plat sur le volant. Des fragments d’histoires cadrés à toute vitesse plutôt que le plan fixe d’une histoire lancinante. Maintenant le train s’éloigne de la ville. Je tourne le visage devant moi, il n’y a personne dans mon compartiment et je peux prendre mes aises, étendre mes jambes. Quelques voyageurs silencieux se sont installés dans le wagon, à portée de vue une femme entre deux âges aux yeux baissés et tirant souvent sur sa jupe et un dos d’homme immobile avec un coude glissant parfois sur l’accoudoir. Je ferme les yeux, non pour dormir, mais pour mieux savourer mon départ, m’abandonner à une vague mécanique qui m’emporte enfin. Me voilà parti pour la première destination qui me soit venue à l’esprit.</w:t>
                        </w:r>
                        <w:r>
                          <w:rPr>
                            <w:rFonts w:ascii="Helvetica" w:hAnsi="Helvetica" w:cs="Helvetica"/>
                            <w:color w:val="444444"/>
                            <w:sz w:val="21"/>
                            <w:szCs w:val="21"/>
                          </w:rPr>
                          <w:br/>
                          <w:t>C’est une fugue sénile. Je suis en pleine crise d’obsolescence et je dégage. Je vivais sur mes acquis. Comment vivre sans s’accrocher à ce que l’on possède ? Il aurait fallu sentir le point de rupture entre le temps de l’expansion et le temps du repli et me retirer petit à petit, pas à pas, au lieu d’attendre que l’eau monte jusqu’au menton pour me mettre à nager comme un forcené. Une marée montante m’a fait décamper. Le monde vous rattrape, vous dépasse et vous n’existez plus.</w:t>
                        </w:r>
                        <w:r>
                          <w:rPr>
                            <w:rFonts w:ascii="Helvetica" w:hAnsi="Helvetica" w:cs="Helvetica"/>
                            <w:color w:val="444444"/>
                            <w:sz w:val="21"/>
                            <w:szCs w:val="21"/>
                          </w:rPr>
                          <w:br/>
                          <w:t>Je suis parti sans me retourner. Je n’ai rien emporté, rien, pas même un rêve d’autre vie, je suis parti à la sauvette, le cœur battant, comme un animal surpris dans son sommeil. Pourtant, je sais où je vais. Silvia est une jeune femme qui s’est prise de passion pour un peintre au destin tragique au point d’en faire, m’a-t-elle dit, le sujet d’une thèse. Parti d’un village perdu dans le Jura suisse, ce peintre croyait avoir conquis le monde. Il était sorti de nulle part pour devenir une gloire universelle. C’est son histoire qui captive cette jeune femme et non sa peinture qui la laisse indifférente. Je l’entends encore : « J’admire son effort, le sérieux et la passion avec lesquels il peignait, mais pas sa peinture ». Je la vois, en train de s’animer, ses mains se mettent à bouger, elle repousse une mèche rebelle de ses doigts fins et tourne vers moi son regard azur. Si belle que j’en reste muet, alors que j’aimerais prendre la défense de Léopold. Peut-on vraiment admirer quelqu’un pour son effort et non pour ce qui en résulte ? Vivre est un effort que personne n’applaudit, surtout avec le temps, quand les articulations se mettent à grincer et que les muscles s’avachissent, y compris le cerveau, à commencer par la mémoire, ce qui fait qu’un homme de tête peut devenir un homme à trous. Sans parler d’une vague oppression, parfois, du côté du cœur. Comme en ce moment malgré mon grand calme, ma sérénité, d’abord un pincement qui me fait rouvrir les yeux, puis la sensation d’abriter une masse de plomb brûlante plutôt qu’un cœur battant au centre de mon être. Je pourrais crier tant j’ai peur. Une peur animale sans autre expression possible que de crier. Je me retiens et me tourne vers la fenêtre et aussitôt m’apaise le défilé des images de fragments de paysage et de gens à l’intérieur des fragments. A peine entrevus déjà disparus. La fenêtre avale mon cri et mon regard dérape sur le monde comme s’il n’y était pas tout à fait, un regard passager très fasciné mais plus tout à fait concerné.</w:t>
                        </w:r>
                        <w:r>
                          <w:rPr>
                            <w:rFonts w:ascii="Helvetica" w:hAnsi="Helvetica" w:cs="Helvetica"/>
                            <w:color w:val="444444"/>
                            <w:sz w:val="21"/>
                            <w:szCs w:val="21"/>
                          </w:rPr>
                          <w:br/>
                          <w:t>Moi, je suis parti tardivement pour renoncer et non pour conquérir comme ce jeune peintre dont Silvia admire l’effort. C’est mon dernier sujet de fierté, cette course hors de ma vie, vers la gare, pour m’extraire de mon univers au lieu de m’y cramponner et de vouloir encore et toujours reconstruire. Le train ralentit, freine, décollant légèrement mon buste du siège. Des gens se hâtent sur le quai en tirant leurs valises. Parmi eux, figurent probablement des personnes qui seront là d’ici deux ou trois minutes, en face de moi, à côté de moi. Je ne sens plus mon cœur, j’entends les essieux qui grincent. Au lieu de tourner en rond dans mon passé, j’ai décidé de m’intéresser au départ de Silvia sur les pas de son peintre neurasthénique.</w:t>
                        </w:r>
                      </w:p>
                      <w:p w14:paraId="675EACF4" w14:textId="7777777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Extrait</w:t>
                        </w:r>
                        <w:r>
                          <w:rPr>
                            <w:rFonts w:ascii="Helvetica" w:hAnsi="Helvetica" w:cs="Helvetica"/>
                            <w:color w:val="444444"/>
                            <w:sz w:val="21"/>
                            <w:szCs w:val="21"/>
                          </w:rPr>
                          <w:br/>
                          <w:t xml:space="preserve">« Voilà, me dis-je en sortant, il est tellement mort qu'il n'a même plus de tombe, ce qui dans le fond va de soi pour un aussi vieux défunt. Dans les cimetières, seules des renommées durables et historiquement bien établies permettent aux morts de franchir les décennies et les siècles. Moi qui tentais de m'affranchir de ma propre existence, de renoncer à toutes les ambitions qui m’avaient façonné pour devenir un autre, disons un autre moi-même dont j'observais l’éclosion, qu'est-ce qui me prenait de vouloir trouver la tombe d’un peintre mort il y avait plus de cent quatre-vingts ans et de surcroît tombé dans </w:t>
                        </w:r>
                        <w:proofErr w:type="gramStart"/>
                        <w:r>
                          <w:rPr>
                            <w:rFonts w:ascii="Helvetica" w:hAnsi="Helvetica" w:cs="Helvetica"/>
                            <w:color w:val="444444"/>
                            <w:sz w:val="21"/>
                            <w:szCs w:val="21"/>
                          </w:rPr>
                          <w:t>l'oubli?</w:t>
                        </w:r>
                        <w:proofErr w:type="gramEnd"/>
                        <w:r>
                          <w:rPr>
                            <w:rFonts w:ascii="Helvetica" w:hAnsi="Helvetica" w:cs="Helvetica"/>
                            <w:color w:val="444444"/>
                            <w:sz w:val="21"/>
                            <w:szCs w:val="21"/>
                          </w:rPr>
                          <w:t xml:space="preserve"> La réponse m'a sauté à la </w:t>
                        </w:r>
                        <w:proofErr w:type="gramStart"/>
                        <w:r>
                          <w:rPr>
                            <w:rFonts w:ascii="Helvetica" w:hAnsi="Helvetica" w:cs="Helvetica"/>
                            <w:color w:val="444444"/>
                            <w:sz w:val="21"/>
                            <w:szCs w:val="21"/>
                          </w:rPr>
                          <w:t>figure:</w:t>
                        </w:r>
                        <w:proofErr w:type="gramEnd"/>
                        <w:r>
                          <w:rPr>
                            <w:rFonts w:ascii="Helvetica" w:hAnsi="Helvetica" w:cs="Helvetica"/>
                            <w:color w:val="444444"/>
                            <w:sz w:val="21"/>
                            <w:szCs w:val="21"/>
                          </w:rPr>
                          <w:t xml:space="preserve"> à n'y a aucune raison. Comme il n’y en </w:t>
                        </w:r>
                        <w:proofErr w:type="gramStart"/>
                        <w:r>
                          <w:rPr>
                            <w:rFonts w:ascii="Helvetica" w:hAnsi="Helvetica" w:cs="Helvetica"/>
                            <w:color w:val="444444"/>
                            <w:sz w:val="21"/>
                            <w:szCs w:val="21"/>
                          </w:rPr>
                          <w:t>a</w:t>
                        </w:r>
                        <w:proofErr w:type="gramEnd"/>
                        <w:r>
                          <w:rPr>
                            <w:rFonts w:ascii="Helvetica" w:hAnsi="Helvetica" w:cs="Helvetica"/>
                            <w:color w:val="444444"/>
                            <w:sz w:val="21"/>
                            <w:szCs w:val="21"/>
                          </w:rPr>
                          <w:t xml:space="preserve"> aucune d'avoir suivi Silvia jusqu'ici sinon que je préfère m'attacher aux folies d'une jeune femme d'esprit qu'aux raisons d'un vieux type comme moi. Faire les choses sans raisons n'empêche pas d’y prendre de l'intérêt. Il me semblait que j'avais raison d’agir maintenant sans raisons. » p. 67</w:t>
                        </w:r>
                      </w:p>
                      <w:p w14:paraId="361E0C2B" w14:textId="7777777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À propos de l’auteur</w:t>
                        </w:r>
                      </w:p>
                      <w:p w14:paraId="39C5AD4E" w14:textId="039E3ED5" w:rsidR="008B52C1" w:rsidRDefault="008B52C1">
                        <w:pPr>
                          <w:pStyle w:val="NormalWeb"/>
                          <w:spacing w:after="240" w:line="336" w:lineRule="atLeast"/>
                          <w:rPr>
                            <w:rFonts w:ascii="Helvetica" w:hAnsi="Helvetica" w:cs="Helvetica"/>
                            <w:color w:val="444444"/>
                            <w:sz w:val="21"/>
                            <w:szCs w:val="21"/>
                          </w:rPr>
                        </w:pPr>
                        <w:r>
                          <w:rPr>
                            <w:rFonts w:ascii="Helvetica" w:hAnsi="Helvetica" w:cs="Helvetica"/>
                            <w:noProof/>
                            <w:color w:val="444444"/>
                            <w:sz w:val="21"/>
                            <w:szCs w:val="21"/>
                          </w:rPr>
                          <w:drawing>
                            <wp:inline distT="0" distB="0" distL="0" distR="0" wp14:anchorId="09328497" wp14:editId="474A2C9C">
                              <wp:extent cx="5334000" cy="8010525"/>
                              <wp:effectExtent l="0" t="0" r="0" b="9525"/>
                              <wp:docPr id="6" name="Image 6" descr="JEAN-BERNARD VUILL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AN-BERNARD VUILLE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8010525"/>
                                      </a:xfrm>
                                      <a:prstGeom prst="rect">
                                        <a:avLst/>
                                      </a:prstGeom>
                                      <a:noFill/>
                                      <a:ln>
                                        <a:noFill/>
                                      </a:ln>
                                    </pic:spPr>
                                  </pic:pic>
                                </a:graphicData>
                              </a:graphic>
                            </wp:inline>
                          </w:drawing>
                        </w:r>
                      </w:p>
                      <w:p w14:paraId="6F966173" w14:textId="77777777" w:rsidR="008B52C1" w:rsidRDefault="008B52C1">
                        <w:pPr>
                          <w:pStyle w:val="NormalWeb"/>
                          <w:spacing w:after="240" w:line="336" w:lineRule="atLeast"/>
                          <w:rPr>
                            <w:rFonts w:ascii="Helvetica" w:hAnsi="Helvetica" w:cs="Helvetica"/>
                            <w:color w:val="444444"/>
                            <w:sz w:val="21"/>
                            <w:szCs w:val="21"/>
                          </w:rPr>
                        </w:pPr>
                        <w:r>
                          <w:rPr>
                            <w:rStyle w:val="Accentuation"/>
                            <w:rFonts w:ascii="Helvetica" w:hAnsi="Helvetica" w:cs="Helvetica"/>
                            <w:color w:val="444444"/>
                            <w:sz w:val="21"/>
                            <w:szCs w:val="21"/>
                          </w:rPr>
                          <w:t xml:space="preserve">Jean-Bernard Vuillème © Photo David </w:t>
                        </w:r>
                        <w:proofErr w:type="spellStart"/>
                        <w:r>
                          <w:rPr>
                            <w:rStyle w:val="Accentuation"/>
                            <w:rFonts w:ascii="Helvetica" w:hAnsi="Helvetica" w:cs="Helvetica"/>
                            <w:color w:val="444444"/>
                            <w:sz w:val="21"/>
                            <w:szCs w:val="21"/>
                          </w:rPr>
                          <w:t>Marchon</w:t>
                        </w:r>
                        <w:proofErr w:type="spellEnd"/>
                      </w:p>
                      <w:p w14:paraId="772569FE" w14:textId="77777777" w:rsidR="008B52C1" w:rsidRDefault="008B52C1">
                        <w:pPr>
                          <w:pStyle w:val="NormalWeb"/>
                          <w:spacing w:after="240" w:line="336" w:lineRule="atLeast"/>
                          <w:rPr>
                            <w:rFonts w:ascii="Helvetica" w:hAnsi="Helvetica" w:cs="Helvetica"/>
                            <w:color w:val="444444"/>
                            <w:sz w:val="21"/>
                            <w:szCs w:val="21"/>
                          </w:rPr>
                        </w:pPr>
                        <w:r>
                          <w:rPr>
                            <w:rFonts w:ascii="Helvetica" w:hAnsi="Helvetica" w:cs="Helvetica"/>
                            <w:color w:val="444444"/>
                            <w:sz w:val="21"/>
                            <w:szCs w:val="21"/>
                          </w:rPr>
                          <w:t xml:space="preserve">Écrivain, journaliste, critique littéraire, Jean-Bernard Vuillème est l’auteur d’une vingtaine de livres, des fictions (romans, nouvelles) et des ouvrages littéraires inclassables, proches de l’essai. En 2017, il est lauréat du Prix </w:t>
                        </w:r>
                        <w:proofErr w:type="spellStart"/>
                        <w:r>
                          <w:rPr>
                            <w:rFonts w:ascii="Helvetica" w:hAnsi="Helvetica" w:cs="Helvetica"/>
                            <w:color w:val="444444"/>
                            <w:sz w:val="21"/>
                            <w:szCs w:val="21"/>
                          </w:rPr>
                          <w:t>Renfer</w:t>
                        </w:r>
                        <w:proofErr w:type="spellEnd"/>
                        <w:r>
                          <w:rPr>
                            <w:rFonts w:ascii="Helvetica" w:hAnsi="Helvetica" w:cs="Helvetica"/>
                            <w:color w:val="444444"/>
                            <w:sz w:val="21"/>
                            <w:szCs w:val="21"/>
                          </w:rPr>
                          <w:t xml:space="preserve"> pour l’ensemble de son œuvre. Aux éditions Zoé sont notamment </w:t>
                        </w:r>
                        <w:proofErr w:type="gramStart"/>
                        <w:r>
                          <w:rPr>
                            <w:rFonts w:ascii="Helvetica" w:hAnsi="Helvetica" w:cs="Helvetica"/>
                            <w:color w:val="444444"/>
                            <w:sz w:val="21"/>
                            <w:szCs w:val="21"/>
                          </w:rPr>
                          <w:t>publiés:</w:t>
                        </w:r>
                        <w:proofErr w:type="gramEnd"/>
                        <w:r>
                          <w:rPr>
                            <w:rFonts w:ascii="Helvetica" w:hAnsi="Helvetica" w:cs="Helvetica"/>
                            <w:color w:val="444444"/>
                            <w:sz w:val="21"/>
                            <w:szCs w:val="21"/>
                          </w:rPr>
                          <w:t xml:space="preserve"> </w:t>
                        </w:r>
                        <w:r>
                          <w:rPr>
                            <w:rStyle w:val="Accentuation"/>
                            <w:rFonts w:ascii="Helvetica" w:hAnsi="Helvetica" w:cs="Helvetica"/>
                            <w:color w:val="444444"/>
                            <w:sz w:val="21"/>
                            <w:szCs w:val="21"/>
                          </w:rPr>
                          <w:t>Sur ses pas</w:t>
                        </w:r>
                        <w:r>
                          <w:rPr>
                            <w:rFonts w:ascii="Helvetica" w:hAnsi="Helvetica" w:cs="Helvetica"/>
                            <w:color w:val="444444"/>
                            <w:sz w:val="21"/>
                            <w:szCs w:val="21"/>
                          </w:rPr>
                          <w:t xml:space="preserve"> (Prix de l’académie romande 2016), </w:t>
                        </w:r>
                        <w:r>
                          <w:rPr>
                            <w:rStyle w:val="Accentuation"/>
                            <w:rFonts w:ascii="Helvetica" w:hAnsi="Helvetica" w:cs="Helvetica"/>
                            <w:color w:val="444444"/>
                            <w:sz w:val="21"/>
                            <w:szCs w:val="21"/>
                          </w:rPr>
                          <w:t>M. Karl &amp; Cie</w:t>
                        </w:r>
                        <w:r>
                          <w:rPr>
                            <w:rFonts w:ascii="Helvetica" w:hAnsi="Helvetica" w:cs="Helvetica"/>
                            <w:color w:val="444444"/>
                            <w:sz w:val="21"/>
                            <w:szCs w:val="21"/>
                          </w:rPr>
                          <w:t xml:space="preserve"> (Prix </w:t>
                        </w:r>
                        <w:proofErr w:type="spellStart"/>
                        <w:r>
                          <w:rPr>
                            <w:rFonts w:ascii="Helvetica" w:hAnsi="Helvetica" w:cs="Helvetica"/>
                            <w:color w:val="444444"/>
                            <w:sz w:val="21"/>
                            <w:szCs w:val="21"/>
                          </w:rPr>
                          <w:t>Bibliomedia</w:t>
                        </w:r>
                        <w:proofErr w:type="spellEnd"/>
                        <w:r>
                          <w:rPr>
                            <w:rFonts w:ascii="Helvetica" w:hAnsi="Helvetica" w:cs="Helvetica"/>
                            <w:color w:val="444444"/>
                            <w:sz w:val="21"/>
                            <w:szCs w:val="21"/>
                          </w:rPr>
                          <w:t xml:space="preserve"> 2012), </w:t>
                        </w:r>
                        <w:r>
                          <w:rPr>
                            <w:rStyle w:val="Accentuation"/>
                            <w:rFonts w:ascii="Helvetica" w:hAnsi="Helvetica" w:cs="Helvetica"/>
                            <w:color w:val="444444"/>
                            <w:sz w:val="21"/>
                            <w:szCs w:val="21"/>
                          </w:rPr>
                          <w:t>Une île au bout du doigt</w:t>
                        </w:r>
                        <w:r>
                          <w:rPr>
                            <w:rFonts w:ascii="Helvetica" w:hAnsi="Helvetica" w:cs="Helvetica"/>
                            <w:color w:val="444444"/>
                            <w:sz w:val="21"/>
                            <w:szCs w:val="21"/>
                          </w:rPr>
                          <w:t xml:space="preserve"> (2007), </w:t>
                        </w:r>
                        <w:r>
                          <w:rPr>
                            <w:rStyle w:val="Accentuation"/>
                            <w:rFonts w:ascii="Helvetica" w:hAnsi="Helvetica" w:cs="Helvetica"/>
                            <w:color w:val="444444"/>
                            <w:sz w:val="21"/>
                            <w:szCs w:val="21"/>
                          </w:rPr>
                          <w:t>Lucie</w:t>
                        </w:r>
                        <w:r>
                          <w:rPr>
                            <w:rFonts w:ascii="Helvetica" w:hAnsi="Helvetica" w:cs="Helvetica"/>
                            <w:color w:val="444444"/>
                            <w:sz w:val="21"/>
                            <w:szCs w:val="21"/>
                          </w:rPr>
                          <w:t xml:space="preserve"> (Prix Schiller 1996) et </w:t>
                        </w:r>
                        <w:r>
                          <w:rPr>
                            <w:rStyle w:val="Accentuation"/>
                            <w:rFonts w:ascii="Helvetica" w:hAnsi="Helvetica" w:cs="Helvetica"/>
                            <w:color w:val="444444"/>
                            <w:sz w:val="21"/>
                            <w:szCs w:val="21"/>
                          </w:rPr>
                          <w:t>L’Amour en bateau</w:t>
                        </w:r>
                        <w:r>
                          <w:rPr>
                            <w:rFonts w:ascii="Helvetica" w:hAnsi="Helvetica" w:cs="Helvetica"/>
                            <w:color w:val="444444"/>
                            <w:sz w:val="21"/>
                            <w:szCs w:val="21"/>
                          </w:rPr>
                          <w:t xml:space="preserve"> (1990). (</w:t>
                        </w:r>
                        <w:proofErr w:type="gramStart"/>
                        <w:r>
                          <w:rPr>
                            <w:rFonts w:ascii="Helvetica" w:hAnsi="Helvetica" w:cs="Helvetica"/>
                            <w:color w:val="444444"/>
                            <w:sz w:val="21"/>
                            <w:szCs w:val="21"/>
                          </w:rPr>
                          <w:t>Source:</w:t>
                        </w:r>
                        <w:proofErr w:type="gramEnd"/>
                        <w:r>
                          <w:rPr>
                            <w:rFonts w:ascii="Helvetica" w:hAnsi="Helvetica" w:cs="Helvetica"/>
                            <w:color w:val="444444"/>
                            <w:sz w:val="21"/>
                            <w:szCs w:val="21"/>
                          </w:rPr>
                          <w:t xml:space="preserve"> Éditions Zoé)</w:t>
                        </w:r>
                      </w:p>
                      <w:p w14:paraId="716020CB" w14:textId="77777777" w:rsidR="008B52C1" w:rsidRDefault="00A32E4B">
                        <w:pPr>
                          <w:pStyle w:val="NormalWeb"/>
                          <w:spacing w:after="240" w:line="336" w:lineRule="atLeast"/>
                          <w:rPr>
                            <w:rFonts w:ascii="Helvetica" w:hAnsi="Helvetica" w:cs="Helvetica"/>
                            <w:color w:val="444444"/>
                            <w:sz w:val="21"/>
                            <w:szCs w:val="21"/>
                          </w:rPr>
                        </w:pPr>
                        <w:hyperlink r:id="rId29" w:history="1">
                          <w:r w:rsidR="008B52C1">
                            <w:rPr>
                              <w:rStyle w:val="Lienhypertexte"/>
                              <w:rFonts w:ascii="Helvetica" w:hAnsi="Helvetica" w:cs="Helvetica"/>
                              <w:color w:val="2585B2"/>
                              <w:sz w:val="21"/>
                              <w:szCs w:val="21"/>
                            </w:rPr>
                            <w:t>Site internet de l’auteur </w:t>
                          </w:r>
                        </w:hyperlink>
                        <w:r w:rsidR="008B52C1">
                          <w:rPr>
                            <w:rFonts w:ascii="Helvetica" w:hAnsi="Helvetica" w:cs="Helvetica"/>
                            <w:color w:val="444444"/>
                            <w:sz w:val="21"/>
                            <w:szCs w:val="21"/>
                          </w:rPr>
                          <w:br/>
                        </w:r>
                        <w:hyperlink r:id="rId30" w:history="1">
                          <w:r w:rsidR="008B52C1">
                            <w:rPr>
                              <w:rStyle w:val="Lienhypertexte"/>
                              <w:rFonts w:ascii="Helvetica" w:hAnsi="Helvetica" w:cs="Helvetica"/>
                              <w:color w:val="2585B2"/>
                              <w:sz w:val="21"/>
                              <w:szCs w:val="21"/>
                            </w:rPr>
                            <w:t>Page Wikipédia de l’auteur </w:t>
                          </w:r>
                        </w:hyperlink>
                        <w:r w:rsidR="008B52C1">
                          <w:rPr>
                            <w:rFonts w:ascii="Helvetica" w:hAnsi="Helvetica" w:cs="Helvetica"/>
                            <w:color w:val="444444"/>
                            <w:sz w:val="21"/>
                            <w:szCs w:val="21"/>
                          </w:rPr>
                          <w:br/>
                        </w:r>
                        <w:hyperlink r:id="rId31" w:history="1">
                          <w:r w:rsidR="008B52C1">
                            <w:rPr>
                              <w:rStyle w:val="Lienhypertexte"/>
                              <w:rFonts w:ascii="Helvetica" w:hAnsi="Helvetica" w:cs="Helvetica"/>
                              <w:color w:val="2585B2"/>
                              <w:sz w:val="21"/>
                              <w:szCs w:val="21"/>
                            </w:rPr>
                            <w:t xml:space="preserve">Compte </w:t>
                          </w:r>
                          <w:proofErr w:type="spellStart"/>
                          <w:r w:rsidR="008B52C1">
                            <w:rPr>
                              <w:rStyle w:val="Lienhypertexte"/>
                              <w:rFonts w:ascii="Helvetica" w:hAnsi="Helvetica" w:cs="Helvetica"/>
                              <w:color w:val="2585B2"/>
                              <w:sz w:val="21"/>
                              <w:szCs w:val="21"/>
                            </w:rPr>
                            <w:t>Linkedin</w:t>
                          </w:r>
                          <w:proofErr w:type="spellEnd"/>
                          <w:r w:rsidR="008B52C1">
                            <w:rPr>
                              <w:rStyle w:val="Lienhypertexte"/>
                              <w:rFonts w:ascii="Helvetica" w:hAnsi="Helvetica" w:cs="Helvetica"/>
                              <w:color w:val="2585B2"/>
                              <w:sz w:val="21"/>
                              <w:szCs w:val="21"/>
                            </w:rPr>
                            <w:t xml:space="preserve"> de l’auteur </w:t>
                          </w:r>
                        </w:hyperlink>
                        <w:r w:rsidR="008B52C1">
                          <w:rPr>
                            <w:rFonts w:ascii="Helvetica" w:hAnsi="Helvetica" w:cs="Helvetica"/>
                            <w:color w:val="444444"/>
                            <w:sz w:val="21"/>
                            <w:szCs w:val="21"/>
                          </w:rPr>
                          <w:br/>
                        </w:r>
                        <w:hyperlink r:id="rId32" w:history="1">
                          <w:r w:rsidR="008B52C1">
                            <w:rPr>
                              <w:rStyle w:val="Lienhypertexte"/>
                              <w:rFonts w:ascii="Helvetica" w:hAnsi="Helvetica" w:cs="Helvetica"/>
                              <w:color w:val="2585B2"/>
                              <w:sz w:val="21"/>
                              <w:szCs w:val="21"/>
                            </w:rPr>
                            <w:t>Page Facebook de l’auteur </w:t>
                          </w:r>
                        </w:hyperlink>
                      </w:p>
                      <w:p w14:paraId="0FD6FEC4" w14:textId="3BBADBC4"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Commandez le livre en ligne sur Amazon</w:t>
                        </w:r>
                        <w:r>
                          <w:rPr>
                            <w:rFonts w:ascii="Helvetica" w:hAnsi="Helvetica" w:cs="Helvetica"/>
                            <w:color w:val="444444"/>
                            <w:sz w:val="21"/>
                            <w:szCs w:val="21"/>
                          </w:rPr>
                          <w:t xml:space="preserve"> (il suffit de cliquer sur la couverture)</w:t>
                        </w:r>
                        <w:r>
                          <w:rPr>
                            <w:rFonts w:ascii="Helvetica" w:hAnsi="Helvetica" w:cs="Helvetica"/>
                            <w:color w:val="444444"/>
                            <w:sz w:val="21"/>
                            <w:szCs w:val="21"/>
                          </w:rPr>
                          <w:br/>
                        </w:r>
                        <w:r>
                          <w:rPr>
                            <w:rFonts w:ascii="Helvetica" w:hAnsi="Helvetica" w:cs="Helvetica"/>
                            <w:noProof/>
                            <w:color w:val="2585B2"/>
                            <w:sz w:val="21"/>
                            <w:szCs w:val="21"/>
                          </w:rPr>
                          <mc:AlternateContent>
                            <mc:Choice Requires="wps">
                              <w:drawing>
                                <wp:inline distT="0" distB="0" distL="0" distR="0" wp14:anchorId="72154B40" wp14:editId="1CBA8CDE">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FD965"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M5yR26QEAAMQ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45F851C9" w14:textId="763F0DA7" w:rsidR="008B52C1" w:rsidRDefault="008B52C1">
                        <w:pPr>
                          <w:rPr>
                            <w:rFonts w:ascii="Arial" w:hAnsi="Arial" w:cs="Arial"/>
                            <w:sz w:val="18"/>
                            <w:szCs w:val="18"/>
                            <w:lang w:eastAsia="en-US"/>
                          </w:rPr>
                        </w:pPr>
                        <w:r>
                          <w:rPr>
                            <w:rFonts w:ascii="Arial" w:hAnsi="Arial" w:cs="Arial"/>
                            <w:noProof/>
                            <w:color w:val="2585B2"/>
                            <w:sz w:val="18"/>
                            <w:szCs w:val="18"/>
                            <w:lang w:eastAsia="en-US"/>
                          </w:rPr>
                          <w:drawing>
                            <wp:inline distT="0" distB="0" distL="0" distR="0" wp14:anchorId="35F4D182" wp14:editId="79A97D76">
                              <wp:extent cx="1143000" cy="352425"/>
                              <wp:effectExtent l="0" t="0" r="0" b="9525"/>
                              <wp:docPr id="4" name="Image 4" descr="Mes livres sur Babelio.co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s livres sur Babelio.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a:ln>
                                        <a:noFill/>
                                      </a:ln>
                                    </pic:spPr>
                                  </pic:pic>
                                </a:graphicData>
                              </a:graphic>
                            </wp:inline>
                          </w:drawing>
                        </w:r>
                      </w:p>
                      <w:p w14:paraId="626668C7" w14:textId="5E8F22EC" w:rsidR="008B52C1" w:rsidRDefault="008B52C1">
                        <w:pPr>
                          <w:pStyle w:val="NormalWeb"/>
                          <w:spacing w:after="240" w:line="336" w:lineRule="atLeast"/>
                          <w:rPr>
                            <w:rFonts w:ascii="Helvetica" w:hAnsi="Helvetica" w:cs="Helvetica"/>
                            <w:color w:val="444444"/>
                            <w:sz w:val="21"/>
                            <w:szCs w:val="21"/>
                          </w:rPr>
                        </w:pPr>
                        <w:r>
                          <w:rPr>
                            <w:rFonts w:ascii="Helvetica" w:hAnsi="Helvetica" w:cs="Helvetica"/>
                            <w:color w:val="444444"/>
                            <w:sz w:val="21"/>
                            <w:szCs w:val="21"/>
                          </w:rPr>
                          <w:br/>
                        </w:r>
                        <w:r>
                          <w:rPr>
                            <w:rFonts w:ascii="Helvetica" w:hAnsi="Helvetica" w:cs="Helvetica"/>
                            <w:noProof/>
                            <w:color w:val="2585B2"/>
                            <w:sz w:val="21"/>
                            <w:szCs w:val="21"/>
                          </w:rPr>
                          <w:drawing>
                            <wp:inline distT="0" distB="0" distL="0" distR="0" wp14:anchorId="0C163A6D" wp14:editId="1647E0FE">
                              <wp:extent cx="1524000" cy="219075"/>
                              <wp:effectExtent l="0" t="0" r="0" b="9525"/>
                              <wp:docPr id="3" name="Image 3" descr="Focus Littérature">
                                <a:hlinkClick xmlns:a="http://schemas.openxmlformats.org/drawingml/2006/main" r:id="rId35" tooltip="Focus Littérature : Les meilleurs articles issus des blog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cus Littéra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p>
                      <w:p w14:paraId="0DCE958E" w14:textId="2C95922D" w:rsidR="008B52C1" w:rsidRDefault="008B52C1">
                        <w:pPr>
                          <w:pStyle w:val="NormalWeb"/>
                          <w:spacing w:after="240" w:line="336" w:lineRule="atLeast"/>
                          <w:rPr>
                            <w:rFonts w:ascii="Helvetica" w:hAnsi="Helvetica" w:cs="Helvetica"/>
                            <w:color w:val="444444"/>
                            <w:sz w:val="21"/>
                            <w:szCs w:val="21"/>
                          </w:rPr>
                        </w:pPr>
                        <w:r>
                          <w:rPr>
                            <w:rFonts w:ascii="Helvetica" w:hAnsi="Helvetica" w:cs="Helvetica"/>
                            <w:noProof/>
                            <w:color w:val="2585B2"/>
                            <w:sz w:val="21"/>
                            <w:szCs w:val="21"/>
                          </w:rPr>
                          <w:drawing>
                            <wp:inline distT="0" distB="0" distL="0" distR="0" wp14:anchorId="4BCC250A" wp14:editId="49B7D5E5">
                              <wp:extent cx="1133475" cy="600075"/>
                              <wp:effectExtent l="0" t="0" r="9525" b="9525"/>
                              <wp:docPr id="2" name="Image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475" cy="600075"/>
                                      </a:xfrm>
                                      <a:prstGeom prst="rect">
                                        <a:avLst/>
                                      </a:prstGeom>
                                      <a:noFill/>
                                      <a:ln>
                                        <a:noFill/>
                                      </a:ln>
                                    </pic:spPr>
                                  </pic:pic>
                                </a:graphicData>
                              </a:graphic>
                            </wp:inline>
                          </w:drawing>
                        </w:r>
                      </w:p>
                      <w:p w14:paraId="494C1458" w14:textId="77777777" w:rsidR="008B52C1" w:rsidRDefault="008B52C1">
                        <w:pPr>
                          <w:pStyle w:val="NormalWeb"/>
                          <w:spacing w:after="240" w:line="336" w:lineRule="atLeast"/>
                          <w:rPr>
                            <w:rFonts w:ascii="Helvetica" w:hAnsi="Helvetica" w:cs="Helvetica"/>
                            <w:color w:val="444444"/>
                            <w:sz w:val="21"/>
                            <w:szCs w:val="21"/>
                          </w:rPr>
                        </w:pPr>
                        <w:r>
                          <w:rPr>
                            <w:rStyle w:val="lev"/>
                            <w:rFonts w:ascii="Helvetica" w:hAnsi="Helvetica" w:cs="Helvetica"/>
                            <w:color w:val="444444"/>
                            <w:sz w:val="21"/>
                          </w:rPr>
                          <w:t>Tags</w:t>
                        </w:r>
                        <w:r>
                          <w:rPr>
                            <w:rFonts w:ascii="Helvetica" w:hAnsi="Helvetica" w:cs="Helvetica"/>
                            <w:color w:val="444444"/>
                            <w:sz w:val="21"/>
                            <w:szCs w:val="21"/>
                          </w:rPr>
                          <w:br/>
                          <w:t>#lamortengondole #JeanBernardVuilleme #editionszoe #hcdahlem #roman #RentréeLittéraire2021 #litteraturefrancaise #litteraturecontemporaine #rentréedhiver #RentréeLittéraireJanvier2021 #rentreelitteraire #rentree2021 #RL2021 #livre #lecture #books #blog #littérature #bloglitteraire #livre #roman #lecture #jaimelire #lecturedumoment #lire #bouquin #bouquiner #livresaddict #lectrice #lecteurs #lecteurscom #bouquiner #livresque #auteur #jaimelire #lectureaddict #litterature #instalivre #livrestagram #unLivreunePage #writer #reading #bookoftheday #instabook #Bookstagram #Book #Bookobsessed #bookshelf #Booklover #Bookaddict</w:t>
                        </w:r>
                      </w:p>
                      <w:p w14:paraId="06B550CF" w14:textId="77777777" w:rsidR="008B52C1" w:rsidRDefault="008B52C1">
                        <w:pPr>
                          <w:rPr>
                            <w:rFonts w:ascii="Arial" w:hAnsi="Arial" w:cs="Arial"/>
                            <w:sz w:val="18"/>
                            <w:szCs w:val="18"/>
                            <w:lang w:eastAsia="en-US"/>
                          </w:rPr>
                        </w:pPr>
                        <w:r>
                          <w:rPr>
                            <w:rFonts w:ascii="Arial" w:hAnsi="Arial" w:cs="Arial"/>
                            <w:sz w:val="18"/>
                            <w:szCs w:val="18"/>
                            <w:lang w:eastAsia="en-US"/>
                          </w:rPr>
                          <w:t> </w:t>
                        </w:r>
                      </w:p>
                      <w:tbl>
                        <w:tblPr>
                          <w:tblW w:w="5000" w:type="pct"/>
                          <w:tblCellSpacing w:w="15" w:type="dxa"/>
                          <w:tblLook w:val="04A0" w:firstRow="1" w:lastRow="0" w:firstColumn="1" w:lastColumn="0" w:noHBand="0" w:noVBand="1"/>
                        </w:tblPr>
                        <w:tblGrid>
                          <w:gridCol w:w="6859"/>
                          <w:gridCol w:w="1041"/>
                          <w:gridCol w:w="6860"/>
                        </w:tblGrid>
                        <w:tr w:rsidR="008B52C1" w14:paraId="1F2BA454" w14:textId="77777777">
                          <w:trPr>
                            <w:tblCellSpacing w:w="15" w:type="dxa"/>
                          </w:trPr>
                          <w:tc>
                            <w:tcPr>
                              <w:tcW w:w="0" w:type="auto"/>
                              <w:tcMar>
                                <w:top w:w="15" w:type="dxa"/>
                                <w:left w:w="15" w:type="dxa"/>
                                <w:bottom w:w="15" w:type="dxa"/>
                                <w:right w:w="15" w:type="dxa"/>
                              </w:tcMar>
                              <w:vAlign w:val="center"/>
                              <w:hideMark/>
                            </w:tcPr>
                            <w:p w14:paraId="74E9CAB2" w14:textId="77777777" w:rsidR="008B52C1" w:rsidRDefault="00A32E4B">
                              <w:pPr>
                                <w:jc w:val="center"/>
                                <w:rPr>
                                  <w:rFonts w:ascii="Arial" w:hAnsi="Arial" w:cs="Arial"/>
                                  <w:sz w:val="18"/>
                                  <w:szCs w:val="18"/>
                                  <w:lang w:eastAsia="en-US"/>
                                </w:rPr>
                              </w:pPr>
                              <w:r>
                                <w:rPr>
                                  <w:rFonts w:ascii="Arial" w:hAnsi="Arial" w:cs="Arial"/>
                                  <w:sz w:val="18"/>
                                  <w:szCs w:val="18"/>
                                  <w:lang w:eastAsia="en-US"/>
                                </w:rPr>
                                <w:pict w14:anchorId="71B5C85F">
                                  <v:rect id="_x0000_i1025" style="width:470.3pt;height:.75pt" o:hralign="center" o:hrstd="t" o:hr="t" fillcolor="#a0a0a0" stroked="f"/>
                                </w:pict>
                              </w:r>
                            </w:p>
                          </w:tc>
                          <w:tc>
                            <w:tcPr>
                              <w:tcW w:w="15" w:type="dxa"/>
                              <w:noWrap/>
                              <w:tcMar>
                                <w:top w:w="0" w:type="dxa"/>
                                <w:left w:w="150" w:type="dxa"/>
                                <w:bottom w:w="0" w:type="dxa"/>
                                <w:right w:w="150" w:type="dxa"/>
                              </w:tcMar>
                              <w:vAlign w:val="center"/>
                              <w:hideMark/>
                            </w:tcPr>
                            <w:p w14:paraId="48120307" w14:textId="77777777" w:rsidR="008B52C1" w:rsidRDefault="008B52C1">
                              <w:pPr>
                                <w:rPr>
                                  <w:rFonts w:ascii="Arial" w:hAnsi="Arial" w:cs="Arial"/>
                                  <w:color w:val="999999"/>
                                  <w:sz w:val="18"/>
                                  <w:szCs w:val="18"/>
                                  <w:lang w:eastAsia="en-US"/>
                                </w:rPr>
                              </w:pPr>
                              <w:r>
                                <w:rPr>
                                  <w:rFonts w:ascii="Arial" w:hAnsi="Arial" w:cs="Arial"/>
                                  <w:color w:val="999999"/>
                                  <w:sz w:val="18"/>
                                  <w:szCs w:val="18"/>
                                  <w:lang w:eastAsia="en-US"/>
                                </w:rPr>
                                <w:t xml:space="preserve">Ce site gratuit est financé par la publicité. </w:t>
                              </w:r>
                              <w:hyperlink r:id="rId39" w:history="1">
                                <w:r>
                                  <w:rPr>
                                    <w:rStyle w:val="Lienhypertexte"/>
                                    <w:rFonts w:ascii="Arial" w:hAnsi="Arial" w:cs="Arial"/>
                                    <w:color w:val="2585B2"/>
                                    <w:sz w:val="18"/>
                                    <w:szCs w:val="18"/>
                                    <w:lang w:eastAsia="en-US"/>
                                  </w:rPr>
                                  <w:t>En savoir plus</w:t>
                                </w:r>
                              </w:hyperlink>
                            </w:p>
                          </w:tc>
                          <w:tc>
                            <w:tcPr>
                              <w:tcW w:w="0" w:type="auto"/>
                              <w:tcMar>
                                <w:top w:w="15" w:type="dxa"/>
                                <w:left w:w="15" w:type="dxa"/>
                                <w:bottom w:w="15" w:type="dxa"/>
                                <w:right w:w="15" w:type="dxa"/>
                              </w:tcMar>
                              <w:vAlign w:val="center"/>
                              <w:hideMark/>
                            </w:tcPr>
                            <w:p w14:paraId="760B00D3" w14:textId="77777777" w:rsidR="008B52C1" w:rsidRDefault="00A32E4B">
                              <w:pPr>
                                <w:jc w:val="center"/>
                                <w:rPr>
                                  <w:rFonts w:ascii="Arial" w:hAnsi="Arial" w:cs="Arial"/>
                                  <w:sz w:val="18"/>
                                  <w:szCs w:val="18"/>
                                  <w:lang w:eastAsia="en-US"/>
                                </w:rPr>
                              </w:pPr>
                              <w:r>
                                <w:rPr>
                                  <w:rFonts w:ascii="Arial" w:hAnsi="Arial" w:cs="Arial"/>
                                  <w:sz w:val="18"/>
                                  <w:szCs w:val="18"/>
                                  <w:lang w:eastAsia="en-US"/>
                                </w:rPr>
                                <w:pict w14:anchorId="65D4D93F">
                                  <v:rect id="_x0000_i1026" style="width:470.3pt;height:.75pt" o:hralign="center" o:hrstd="t" o:hr="t" fillcolor="#a0a0a0" stroked="f"/>
                                </w:pict>
                              </w:r>
                            </w:p>
                          </w:tc>
                        </w:tr>
                      </w:tbl>
                      <w:p w14:paraId="684BDFCA" w14:textId="77777777" w:rsidR="008B52C1" w:rsidRDefault="008B52C1">
                        <w:pPr>
                          <w:rPr>
                            <w:rFonts w:ascii="Arial" w:hAnsi="Arial" w:cs="Arial"/>
                            <w:sz w:val="18"/>
                            <w:szCs w:val="18"/>
                            <w:lang w:eastAsia="en-US"/>
                          </w:rPr>
                        </w:pPr>
                        <w:r>
                          <w:rPr>
                            <w:rFonts w:ascii="Arial" w:hAnsi="Arial" w:cs="Arial"/>
                            <w:sz w:val="18"/>
                            <w:szCs w:val="18"/>
                            <w:lang w:eastAsia="en-US"/>
                          </w:rPr>
                          <w:t xml:space="preserve">​ </w:t>
                        </w:r>
                      </w:p>
                      <w:tbl>
                        <w:tblPr>
                          <w:tblW w:w="5000" w:type="pct"/>
                          <w:tblCellSpacing w:w="0" w:type="dxa"/>
                          <w:tblCellMar>
                            <w:left w:w="0" w:type="dxa"/>
                            <w:right w:w="0" w:type="dxa"/>
                          </w:tblCellMar>
                          <w:tblLook w:val="04A0" w:firstRow="1" w:lastRow="0" w:firstColumn="1" w:lastColumn="0" w:noHBand="0" w:noVBand="1"/>
                        </w:tblPr>
                        <w:tblGrid>
                          <w:gridCol w:w="14760"/>
                        </w:tblGrid>
                        <w:tr w:rsidR="008B52C1" w14:paraId="7A69EDEB" w14:textId="77777777">
                          <w:trPr>
                            <w:tblCellSpacing w:w="0" w:type="dxa"/>
                          </w:trPr>
                          <w:tc>
                            <w:tcPr>
                              <w:tcW w:w="0" w:type="auto"/>
                              <w:vAlign w:val="cente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8B52C1" w14:paraId="29664CAE" w14:textId="77777777">
                                <w:trPr>
                                  <w:tblCellSpacing w:w="0" w:type="dxa"/>
                                  <w:jc w:val="center"/>
                                </w:trPr>
                                <w:tc>
                                  <w:tcPr>
                                    <w:tcW w:w="0" w:type="auto"/>
                                    <w:vAlign w:val="center"/>
                                    <w:hideMark/>
                                  </w:tcPr>
                                  <w:p w14:paraId="41D527D7" w14:textId="78A87F40" w:rsidR="008B52C1" w:rsidRDefault="008B52C1">
                                    <w:pPr>
                                      <w:jc w:val="center"/>
                                      <w:rPr>
                                        <w:rFonts w:ascii="Arial" w:hAnsi="Arial" w:cs="Arial"/>
                                        <w:sz w:val="18"/>
                                        <w:szCs w:val="18"/>
                                        <w:lang w:eastAsia="en-US"/>
                                      </w:rPr>
                                    </w:pPr>
                                    <w:r>
                                      <w:rPr>
                                        <w:rFonts w:ascii="Arial" w:hAnsi="Arial" w:cs="Arial"/>
                                        <w:noProof/>
                                        <w:color w:val="2585B2"/>
                                        <w:sz w:val="18"/>
                                        <w:szCs w:val="18"/>
                                        <w:bdr w:val="none" w:sz="0" w:space="0" w:color="auto" w:frame="1"/>
                                        <w:lang w:eastAsia="en-US"/>
                                      </w:rPr>
                                      <w:drawing>
                                        <wp:inline distT="0" distB="0" distL="0" distR="0" wp14:anchorId="319F4617" wp14:editId="01356676">
                                          <wp:extent cx="5334000" cy="1371600"/>
                                          <wp:effectExtent l="0" t="0" r="0" b="0"/>
                                          <wp:docPr id="1" name="Image 1">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1371600"/>
                                                  </a:xfrm>
                                                  <a:prstGeom prst="rect">
                                                    <a:avLst/>
                                                  </a:prstGeom>
                                                  <a:noFill/>
                                                  <a:ln>
                                                    <a:noFill/>
                                                  </a:ln>
                                                </pic:spPr>
                                              </pic:pic>
                                            </a:graphicData>
                                          </a:graphic>
                                        </wp:inline>
                                      </w:drawing>
                                    </w:r>
                                  </w:p>
                                </w:tc>
                              </w:tr>
                            </w:tbl>
                            <w:p w14:paraId="5498866D" w14:textId="77777777" w:rsidR="008B52C1" w:rsidRDefault="008B52C1">
                              <w:pPr>
                                <w:jc w:val="center"/>
                                <w:rPr>
                                  <w:rFonts w:asciiTheme="minorHAnsi" w:hAnsiTheme="minorHAnsi" w:cstheme="minorBidi"/>
                                  <w:lang w:eastAsia="en-US"/>
                                </w:rPr>
                              </w:pPr>
                            </w:p>
                          </w:tc>
                        </w:tr>
                      </w:tbl>
                      <w:p w14:paraId="4CD946E8" w14:textId="77777777" w:rsidR="008B52C1" w:rsidRDefault="00A32E4B">
                        <w:pPr>
                          <w:spacing w:line="384" w:lineRule="auto"/>
                          <w:rPr>
                            <w:rFonts w:ascii="Arial" w:hAnsi="Arial" w:cs="Arial"/>
                            <w:color w:val="999999"/>
                            <w:sz w:val="16"/>
                            <w:szCs w:val="16"/>
                            <w:lang w:eastAsia="en-US"/>
                          </w:rPr>
                        </w:pPr>
                        <w:hyperlink r:id="rId42" w:history="1">
                          <w:r w:rsidR="008B52C1">
                            <w:rPr>
                              <w:rStyle w:val="Lienhypertexte"/>
                              <w:rFonts w:ascii="Arial" w:hAnsi="Arial" w:cs="Arial"/>
                              <w:b/>
                              <w:bCs/>
                              <w:color w:val="2585B2"/>
                              <w:sz w:val="16"/>
                              <w:szCs w:val="16"/>
                              <w:lang w:eastAsia="en-US"/>
                            </w:rPr>
                            <w:t>HCh_Dahlem</w:t>
                          </w:r>
                        </w:hyperlink>
                        <w:r w:rsidR="008B52C1">
                          <w:rPr>
                            <w:rFonts w:ascii="Arial" w:hAnsi="Arial" w:cs="Arial"/>
                            <w:color w:val="999999"/>
                            <w:sz w:val="16"/>
                            <w:szCs w:val="16"/>
                            <w:lang w:eastAsia="en-US"/>
                          </w:rPr>
                          <w:t xml:space="preserve"> | 6 mai 2021 à 7 h 00 min | Étiquettes : </w:t>
                        </w:r>
                        <w:hyperlink r:id="rId43" w:history="1">
                          <w:r w:rsidR="008B52C1">
                            <w:rPr>
                              <w:rStyle w:val="Lienhypertexte"/>
                              <w:rFonts w:ascii="Arial" w:hAnsi="Arial" w:cs="Arial"/>
                              <w:color w:val="2585B2"/>
                              <w:sz w:val="16"/>
                              <w:szCs w:val="16"/>
                              <w:lang w:eastAsia="en-US"/>
                            </w:rPr>
                            <w:t>Amour</w:t>
                          </w:r>
                        </w:hyperlink>
                        <w:r w:rsidR="008B52C1">
                          <w:rPr>
                            <w:rFonts w:ascii="Arial" w:hAnsi="Arial" w:cs="Arial"/>
                            <w:color w:val="999999"/>
                            <w:sz w:val="16"/>
                            <w:szCs w:val="16"/>
                            <w:lang w:eastAsia="en-US"/>
                          </w:rPr>
                          <w:t xml:space="preserve">, </w:t>
                        </w:r>
                        <w:hyperlink r:id="rId44" w:history="1">
                          <w:r w:rsidR="008B52C1">
                            <w:rPr>
                              <w:rStyle w:val="Lienhypertexte"/>
                              <w:rFonts w:ascii="Arial" w:hAnsi="Arial" w:cs="Arial"/>
                              <w:color w:val="2585B2"/>
                              <w:sz w:val="16"/>
                              <w:szCs w:val="16"/>
                              <w:lang w:eastAsia="en-US"/>
                            </w:rPr>
                            <w:t>études</w:t>
                          </w:r>
                        </w:hyperlink>
                        <w:r w:rsidR="008B52C1">
                          <w:rPr>
                            <w:rFonts w:ascii="Arial" w:hAnsi="Arial" w:cs="Arial"/>
                            <w:color w:val="999999"/>
                            <w:sz w:val="16"/>
                            <w:szCs w:val="16"/>
                            <w:lang w:eastAsia="en-US"/>
                          </w:rPr>
                          <w:t xml:space="preserve">, </w:t>
                        </w:r>
                        <w:hyperlink r:id="rId45" w:history="1">
                          <w:r w:rsidR="008B52C1">
                            <w:rPr>
                              <w:rStyle w:val="Lienhypertexte"/>
                              <w:rFonts w:ascii="Arial" w:hAnsi="Arial" w:cs="Arial"/>
                              <w:color w:val="2585B2"/>
                              <w:sz w:val="16"/>
                              <w:szCs w:val="16"/>
                              <w:lang w:eastAsia="en-US"/>
                            </w:rPr>
                            <w:t>étudiante</w:t>
                          </w:r>
                        </w:hyperlink>
                        <w:r w:rsidR="008B52C1">
                          <w:rPr>
                            <w:rFonts w:ascii="Arial" w:hAnsi="Arial" w:cs="Arial"/>
                            <w:color w:val="999999"/>
                            <w:sz w:val="16"/>
                            <w:szCs w:val="16"/>
                            <w:lang w:eastAsia="en-US"/>
                          </w:rPr>
                          <w:t xml:space="preserve">, </w:t>
                        </w:r>
                        <w:hyperlink r:id="rId46" w:history="1">
                          <w:r w:rsidR="008B52C1">
                            <w:rPr>
                              <w:rStyle w:val="Lienhypertexte"/>
                              <w:rFonts w:ascii="Arial" w:hAnsi="Arial" w:cs="Arial"/>
                              <w:color w:val="2585B2"/>
                              <w:sz w:val="16"/>
                              <w:szCs w:val="16"/>
                              <w:lang w:eastAsia="en-US"/>
                            </w:rPr>
                            <w:t>Beaux-arts</w:t>
                          </w:r>
                        </w:hyperlink>
                        <w:r w:rsidR="008B52C1">
                          <w:rPr>
                            <w:rFonts w:ascii="Arial" w:hAnsi="Arial" w:cs="Arial"/>
                            <w:color w:val="999999"/>
                            <w:sz w:val="16"/>
                            <w:szCs w:val="16"/>
                            <w:lang w:eastAsia="en-US"/>
                          </w:rPr>
                          <w:t xml:space="preserve">, </w:t>
                        </w:r>
                        <w:hyperlink r:id="rId47" w:history="1">
                          <w:r w:rsidR="008B52C1">
                            <w:rPr>
                              <w:rStyle w:val="Lienhypertexte"/>
                              <w:rFonts w:ascii="Arial" w:hAnsi="Arial" w:cs="Arial"/>
                              <w:color w:val="2585B2"/>
                              <w:sz w:val="16"/>
                              <w:szCs w:val="16"/>
                              <w:lang w:eastAsia="en-US"/>
                            </w:rPr>
                            <w:t>Biographie</w:t>
                          </w:r>
                        </w:hyperlink>
                        <w:r w:rsidR="008B52C1">
                          <w:rPr>
                            <w:rFonts w:ascii="Arial" w:hAnsi="Arial" w:cs="Arial"/>
                            <w:color w:val="999999"/>
                            <w:sz w:val="16"/>
                            <w:szCs w:val="16"/>
                            <w:lang w:eastAsia="en-US"/>
                          </w:rPr>
                          <w:t xml:space="preserve">, </w:t>
                        </w:r>
                        <w:hyperlink r:id="rId48" w:history="1">
                          <w:r w:rsidR="008B52C1">
                            <w:rPr>
                              <w:rStyle w:val="Lienhypertexte"/>
                              <w:rFonts w:ascii="Arial" w:hAnsi="Arial" w:cs="Arial"/>
                              <w:color w:val="2585B2"/>
                              <w:sz w:val="16"/>
                              <w:szCs w:val="16"/>
                              <w:lang w:eastAsia="en-US"/>
                            </w:rPr>
                            <w:t>cimetière</w:t>
                          </w:r>
                        </w:hyperlink>
                        <w:r w:rsidR="008B52C1">
                          <w:rPr>
                            <w:rFonts w:ascii="Arial" w:hAnsi="Arial" w:cs="Arial"/>
                            <w:color w:val="999999"/>
                            <w:sz w:val="16"/>
                            <w:szCs w:val="16"/>
                            <w:lang w:eastAsia="en-US"/>
                          </w:rPr>
                          <w:t xml:space="preserve">, </w:t>
                        </w:r>
                        <w:hyperlink r:id="rId49" w:history="1">
                          <w:r w:rsidR="008B52C1">
                            <w:rPr>
                              <w:rStyle w:val="Lienhypertexte"/>
                              <w:rFonts w:ascii="Arial" w:hAnsi="Arial" w:cs="Arial"/>
                              <w:color w:val="2585B2"/>
                              <w:sz w:val="16"/>
                              <w:szCs w:val="16"/>
                              <w:lang w:eastAsia="en-US"/>
                            </w:rPr>
                            <w:t>Famille</w:t>
                          </w:r>
                        </w:hyperlink>
                        <w:r w:rsidR="008B52C1">
                          <w:rPr>
                            <w:rFonts w:ascii="Arial" w:hAnsi="Arial" w:cs="Arial"/>
                            <w:color w:val="999999"/>
                            <w:sz w:val="16"/>
                            <w:szCs w:val="16"/>
                            <w:lang w:eastAsia="en-US"/>
                          </w:rPr>
                          <w:t xml:space="preserve">, </w:t>
                        </w:r>
                        <w:hyperlink r:id="rId50" w:history="1">
                          <w:r w:rsidR="008B52C1">
                            <w:rPr>
                              <w:rStyle w:val="Lienhypertexte"/>
                              <w:rFonts w:ascii="Arial" w:hAnsi="Arial" w:cs="Arial"/>
                              <w:color w:val="2585B2"/>
                              <w:sz w:val="16"/>
                              <w:szCs w:val="16"/>
                              <w:lang w:eastAsia="en-US"/>
                            </w:rPr>
                            <w:t>Italie</w:t>
                          </w:r>
                        </w:hyperlink>
                        <w:r w:rsidR="008B52C1">
                          <w:rPr>
                            <w:rFonts w:ascii="Arial" w:hAnsi="Arial" w:cs="Arial"/>
                            <w:color w:val="999999"/>
                            <w:sz w:val="16"/>
                            <w:szCs w:val="16"/>
                            <w:lang w:eastAsia="en-US"/>
                          </w:rPr>
                          <w:t xml:space="preserve">, </w:t>
                        </w:r>
                        <w:hyperlink r:id="rId51" w:history="1">
                          <w:r w:rsidR="008B52C1">
                            <w:rPr>
                              <w:rStyle w:val="Lienhypertexte"/>
                              <w:rFonts w:ascii="Arial" w:hAnsi="Arial" w:cs="Arial"/>
                              <w:color w:val="2585B2"/>
                              <w:sz w:val="16"/>
                              <w:szCs w:val="16"/>
                              <w:lang w:eastAsia="en-US"/>
                            </w:rPr>
                            <w:t>Jura</w:t>
                          </w:r>
                        </w:hyperlink>
                        <w:r w:rsidR="008B52C1">
                          <w:rPr>
                            <w:rFonts w:ascii="Arial" w:hAnsi="Arial" w:cs="Arial"/>
                            <w:color w:val="999999"/>
                            <w:sz w:val="16"/>
                            <w:szCs w:val="16"/>
                            <w:lang w:eastAsia="en-US"/>
                          </w:rPr>
                          <w:t xml:space="preserve">, </w:t>
                        </w:r>
                        <w:hyperlink r:id="rId52" w:history="1">
                          <w:r w:rsidR="008B52C1">
                            <w:rPr>
                              <w:rStyle w:val="Lienhypertexte"/>
                              <w:rFonts w:ascii="Arial" w:hAnsi="Arial" w:cs="Arial"/>
                              <w:color w:val="2585B2"/>
                              <w:sz w:val="16"/>
                              <w:szCs w:val="16"/>
                              <w:lang w:eastAsia="en-US"/>
                            </w:rPr>
                            <w:t>La Chaux-de-Fonds</w:t>
                          </w:r>
                        </w:hyperlink>
                        <w:r w:rsidR="008B52C1">
                          <w:rPr>
                            <w:rFonts w:ascii="Arial" w:hAnsi="Arial" w:cs="Arial"/>
                            <w:color w:val="999999"/>
                            <w:sz w:val="16"/>
                            <w:szCs w:val="16"/>
                            <w:lang w:eastAsia="en-US"/>
                          </w:rPr>
                          <w:t xml:space="preserve">, </w:t>
                        </w:r>
                        <w:hyperlink r:id="rId53" w:history="1">
                          <w:r w:rsidR="008B52C1">
                            <w:rPr>
                              <w:rStyle w:val="Lienhypertexte"/>
                              <w:rFonts w:ascii="Arial" w:hAnsi="Arial" w:cs="Arial"/>
                              <w:color w:val="2585B2"/>
                              <w:sz w:val="16"/>
                              <w:szCs w:val="16"/>
                              <w:lang w:eastAsia="en-US"/>
                            </w:rPr>
                            <w:t>Léopold Robert</w:t>
                          </w:r>
                        </w:hyperlink>
                        <w:r w:rsidR="008B52C1">
                          <w:rPr>
                            <w:rFonts w:ascii="Arial" w:hAnsi="Arial" w:cs="Arial"/>
                            <w:color w:val="999999"/>
                            <w:sz w:val="16"/>
                            <w:szCs w:val="16"/>
                            <w:lang w:eastAsia="en-US"/>
                          </w:rPr>
                          <w:t xml:space="preserve">, </w:t>
                        </w:r>
                        <w:hyperlink r:id="rId54" w:history="1">
                          <w:r w:rsidR="008B52C1">
                            <w:rPr>
                              <w:rStyle w:val="Lienhypertexte"/>
                              <w:rFonts w:ascii="Arial" w:hAnsi="Arial" w:cs="Arial"/>
                              <w:color w:val="2585B2"/>
                              <w:sz w:val="16"/>
                              <w:szCs w:val="16"/>
                              <w:lang w:eastAsia="en-US"/>
                            </w:rPr>
                            <w:t>Musée du Louvre</w:t>
                          </w:r>
                        </w:hyperlink>
                        <w:r w:rsidR="008B52C1">
                          <w:rPr>
                            <w:rFonts w:ascii="Arial" w:hAnsi="Arial" w:cs="Arial"/>
                            <w:color w:val="999999"/>
                            <w:sz w:val="16"/>
                            <w:szCs w:val="16"/>
                            <w:lang w:eastAsia="en-US"/>
                          </w:rPr>
                          <w:t xml:space="preserve">, </w:t>
                        </w:r>
                        <w:hyperlink r:id="rId55" w:history="1">
                          <w:r w:rsidR="008B52C1">
                            <w:rPr>
                              <w:rStyle w:val="Lienhypertexte"/>
                              <w:rFonts w:ascii="Arial" w:hAnsi="Arial" w:cs="Arial"/>
                              <w:color w:val="2585B2"/>
                              <w:sz w:val="16"/>
                              <w:szCs w:val="16"/>
                              <w:lang w:eastAsia="en-US"/>
                            </w:rPr>
                            <w:t>Neuchâtel</w:t>
                          </w:r>
                        </w:hyperlink>
                        <w:r w:rsidR="008B52C1">
                          <w:rPr>
                            <w:rFonts w:ascii="Arial" w:hAnsi="Arial" w:cs="Arial"/>
                            <w:color w:val="999999"/>
                            <w:sz w:val="16"/>
                            <w:szCs w:val="16"/>
                            <w:lang w:eastAsia="en-US"/>
                          </w:rPr>
                          <w:t xml:space="preserve">, </w:t>
                        </w:r>
                        <w:hyperlink r:id="rId56" w:history="1">
                          <w:r w:rsidR="008B52C1">
                            <w:rPr>
                              <w:rStyle w:val="Lienhypertexte"/>
                              <w:rFonts w:ascii="Arial" w:hAnsi="Arial" w:cs="Arial"/>
                              <w:color w:val="2585B2"/>
                              <w:sz w:val="16"/>
                              <w:szCs w:val="16"/>
                              <w:lang w:eastAsia="en-US"/>
                            </w:rPr>
                            <w:t>paysage</w:t>
                          </w:r>
                        </w:hyperlink>
                        <w:r w:rsidR="008B52C1">
                          <w:rPr>
                            <w:rFonts w:ascii="Arial" w:hAnsi="Arial" w:cs="Arial"/>
                            <w:color w:val="999999"/>
                            <w:sz w:val="16"/>
                            <w:szCs w:val="16"/>
                            <w:lang w:eastAsia="en-US"/>
                          </w:rPr>
                          <w:t xml:space="preserve">, </w:t>
                        </w:r>
                        <w:hyperlink r:id="rId57" w:history="1">
                          <w:r w:rsidR="008B52C1">
                            <w:rPr>
                              <w:rStyle w:val="Lienhypertexte"/>
                              <w:rFonts w:ascii="Arial" w:hAnsi="Arial" w:cs="Arial"/>
                              <w:color w:val="2585B2"/>
                              <w:sz w:val="16"/>
                              <w:szCs w:val="16"/>
                              <w:lang w:eastAsia="en-US"/>
                            </w:rPr>
                            <w:t>peintre</w:t>
                          </w:r>
                        </w:hyperlink>
                        <w:r w:rsidR="008B52C1">
                          <w:rPr>
                            <w:rFonts w:ascii="Arial" w:hAnsi="Arial" w:cs="Arial"/>
                            <w:color w:val="999999"/>
                            <w:sz w:val="16"/>
                            <w:szCs w:val="16"/>
                            <w:lang w:eastAsia="en-US"/>
                          </w:rPr>
                          <w:t xml:space="preserve">, </w:t>
                        </w:r>
                        <w:hyperlink r:id="rId58" w:history="1">
                          <w:r w:rsidR="008B52C1">
                            <w:rPr>
                              <w:rStyle w:val="Lienhypertexte"/>
                              <w:rFonts w:ascii="Arial" w:hAnsi="Arial" w:cs="Arial"/>
                              <w:color w:val="2585B2"/>
                              <w:sz w:val="16"/>
                              <w:szCs w:val="16"/>
                              <w:lang w:eastAsia="en-US"/>
                            </w:rPr>
                            <w:t>postérité</w:t>
                          </w:r>
                        </w:hyperlink>
                        <w:r w:rsidR="008B52C1">
                          <w:rPr>
                            <w:rFonts w:ascii="Arial" w:hAnsi="Arial" w:cs="Arial"/>
                            <w:color w:val="999999"/>
                            <w:sz w:val="16"/>
                            <w:szCs w:val="16"/>
                            <w:lang w:eastAsia="en-US"/>
                          </w:rPr>
                          <w:t xml:space="preserve">, </w:t>
                        </w:r>
                        <w:hyperlink r:id="rId59" w:history="1">
                          <w:r w:rsidR="008B52C1">
                            <w:rPr>
                              <w:rStyle w:val="Lienhypertexte"/>
                              <w:rFonts w:ascii="Arial" w:hAnsi="Arial" w:cs="Arial"/>
                              <w:color w:val="2585B2"/>
                              <w:sz w:val="16"/>
                              <w:szCs w:val="16"/>
                              <w:lang w:eastAsia="en-US"/>
                            </w:rPr>
                            <w:t>tableau</w:t>
                          </w:r>
                        </w:hyperlink>
                        <w:r w:rsidR="008B52C1">
                          <w:rPr>
                            <w:rFonts w:ascii="Arial" w:hAnsi="Arial" w:cs="Arial"/>
                            <w:color w:val="999999"/>
                            <w:sz w:val="16"/>
                            <w:szCs w:val="16"/>
                            <w:lang w:eastAsia="en-US"/>
                          </w:rPr>
                          <w:t xml:space="preserve">, </w:t>
                        </w:r>
                        <w:hyperlink r:id="rId60" w:history="1">
                          <w:r w:rsidR="008B52C1">
                            <w:rPr>
                              <w:rStyle w:val="Lienhypertexte"/>
                              <w:rFonts w:ascii="Arial" w:hAnsi="Arial" w:cs="Arial"/>
                              <w:color w:val="2585B2"/>
                              <w:sz w:val="16"/>
                              <w:szCs w:val="16"/>
                              <w:lang w:eastAsia="en-US"/>
                            </w:rPr>
                            <w:t>thèse</w:t>
                          </w:r>
                        </w:hyperlink>
                        <w:r w:rsidR="008B52C1">
                          <w:rPr>
                            <w:rFonts w:ascii="Arial" w:hAnsi="Arial" w:cs="Arial"/>
                            <w:color w:val="999999"/>
                            <w:sz w:val="16"/>
                            <w:szCs w:val="16"/>
                            <w:lang w:eastAsia="en-US"/>
                          </w:rPr>
                          <w:t xml:space="preserve">, </w:t>
                        </w:r>
                        <w:hyperlink r:id="rId61" w:history="1">
                          <w:r w:rsidR="008B52C1">
                            <w:rPr>
                              <w:rStyle w:val="Lienhypertexte"/>
                              <w:rFonts w:ascii="Arial" w:hAnsi="Arial" w:cs="Arial"/>
                              <w:color w:val="2585B2"/>
                              <w:sz w:val="16"/>
                              <w:szCs w:val="16"/>
                              <w:lang w:eastAsia="en-US"/>
                            </w:rPr>
                            <w:t>Venise</w:t>
                          </w:r>
                        </w:hyperlink>
                        <w:r w:rsidR="008B52C1">
                          <w:rPr>
                            <w:rFonts w:ascii="Arial" w:hAnsi="Arial" w:cs="Arial"/>
                            <w:color w:val="999999"/>
                            <w:sz w:val="16"/>
                            <w:szCs w:val="16"/>
                            <w:lang w:eastAsia="en-US"/>
                          </w:rPr>
                          <w:t xml:space="preserve">, </w:t>
                        </w:r>
                        <w:hyperlink r:id="rId62" w:history="1">
                          <w:r w:rsidR="008B52C1">
                            <w:rPr>
                              <w:rStyle w:val="Lienhypertexte"/>
                              <w:rFonts w:ascii="Arial" w:hAnsi="Arial" w:cs="Arial"/>
                              <w:color w:val="2585B2"/>
                              <w:sz w:val="16"/>
                              <w:szCs w:val="16"/>
                              <w:lang w:eastAsia="en-US"/>
                            </w:rPr>
                            <w:t>Voyage</w:t>
                          </w:r>
                        </w:hyperlink>
                        <w:r w:rsidR="008B52C1">
                          <w:rPr>
                            <w:rFonts w:ascii="Arial" w:hAnsi="Arial" w:cs="Arial"/>
                            <w:color w:val="999999"/>
                            <w:sz w:val="16"/>
                            <w:szCs w:val="16"/>
                            <w:lang w:eastAsia="en-US"/>
                          </w:rPr>
                          <w:t xml:space="preserve">, </w:t>
                        </w:r>
                        <w:hyperlink r:id="rId63" w:history="1">
                          <w:r w:rsidR="008B52C1">
                            <w:rPr>
                              <w:rStyle w:val="Lienhypertexte"/>
                              <w:rFonts w:ascii="Arial" w:hAnsi="Arial" w:cs="Arial"/>
                              <w:color w:val="2585B2"/>
                              <w:sz w:val="16"/>
                              <w:szCs w:val="16"/>
                              <w:lang w:eastAsia="en-US"/>
                            </w:rPr>
                            <w:t>œuvre</w:t>
                          </w:r>
                        </w:hyperlink>
                        <w:r w:rsidR="008B52C1">
                          <w:rPr>
                            <w:rFonts w:ascii="Arial" w:hAnsi="Arial" w:cs="Arial"/>
                            <w:color w:val="999999"/>
                            <w:sz w:val="16"/>
                            <w:szCs w:val="16"/>
                            <w:lang w:eastAsia="en-US"/>
                          </w:rPr>
                          <w:t xml:space="preserve"> | Catégories : </w:t>
                        </w:r>
                        <w:hyperlink r:id="rId64" w:history="1">
                          <w:r w:rsidR="008B52C1">
                            <w:rPr>
                              <w:rStyle w:val="Lienhypertexte"/>
                              <w:rFonts w:ascii="Arial" w:hAnsi="Arial" w:cs="Arial"/>
                              <w:color w:val="2585B2"/>
                              <w:sz w:val="16"/>
                              <w:szCs w:val="16"/>
                              <w:lang w:eastAsia="en-US"/>
                            </w:rPr>
                            <w:t>Beaux-arts</w:t>
                          </w:r>
                        </w:hyperlink>
                        <w:r w:rsidR="008B52C1">
                          <w:rPr>
                            <w:rFonts w:ascii="Arial" w:hAnsi="Arial" w:cs="Arial"/>
                            <w:color w:val="999999"/>
                            <w:sz w:val="16"/>
                            <w:szCs w:val="16"/>
                            <w:lang w:eastAsia="en-US"/>
                          </w:rPr>
                          <w:t xml:space="preserve">, </w:t>
                        </w:r>
                        <w:hyperlink r:id="rId65" w:history="1">
                          <w:r w:rsidR="008B52C1">
                            <w:rPr>
                              <w:rStyle w:val="Lienhypertexte"/>
                              <w:rFonts w:ascii="Arial" w:hAnsi="Arial" w:cs="Arial"/>
                              <w:color w:val="2585B2"/>
                              <w:sz w:val="16"/>
                              <w:szCs w:val="16"/>
                              <w:lang w:eastAsia="en-US"/>
                            </w:rPr>
                            <w:t>Coup de cœur</w:t>
                          </w:r>
                        </w:hyperlink>
                        <w:r w:rsidR="008B52C1">
                          <w:rPr>
                            <w:rFonts w:ascii="Arial" w:hAnsi="Arial" w:cs="Arial"/>
                            <w:color w:val="999999"/>
                            <w:sz w:val="16"/>
                            <w:szCs w:val="16"/>
                            <w:lang w:eastAsia="en-US"/>
                          </w:rPr>
                          <w:t xml:space="preserve">, </w:t>
                        </w:r>
                        <w:hyperlink r:id="rId66" w:history="1">
                          <w:r w:rsidR="008B52C1">
                            <w:rPr>
                              <w:rStyle w:val="Lienhypertexte"/>
                              <w:rFonts w:ascii="Arial" w:hAnsi="Arial" w:cs="Arial"/>
                              <w:color w:val="2585B2"/>
                              <w:sz w:val="16"/>
                              <w:szCs w:val="16"/>
                              <w:lang w:eastAsia="en-US"/>
                            </w:rPr>
                            <w:t>Littérature de Suisse romande</w:t>
                          </w:r>
                        </w:hyperlink>
                        <w:r w:rsidR="008B52C1">
                          <w:rPr>
                            <w:rFonts w:ascii="Arial" w:hAnsi="Arial" w:cs="Arial"/>
                            <w:color w:val="999999"/>
                            <w:sz w:val="16"/>
                            <w:szCs w:val="16"/>
                            <w:lang w:eastAsia="en-US"/>
                          </w:rPr>
                          <w:t xml:space="preserve">, </w:t>
                        </w:r>
                        <w:hyperlink r:id="rId67" w:history="1">
                          <w:r w:rsidR="008B52C1">
                            <w:rPr>
                              <w:rStyle w:val="Lienhypertexte"/>
                              <w:rFonts w:ascii="Arial" w:hAnsi="Arial" w:cs="Arial"/>
                              <w:color w:val="2585B2"/>
                              <w:sz w:val="16"/>
                              <w:szCs w:val="16"/>
                              <w:lang w:eastAsia="en-US"/>
                            </w:rPr>
                            <w:t>Littérature française contemporaine</w:t>
                          </w:r>
                        </w:hyperlink>
                        <w:r w:rsidR="008B52C1">
                          <w:rPr>
                            <w:rFonts w:ascii="Arial" w:hAnsi="Arial" w:cs="Arial"/>
                            <w:color w:val="999999"/>
                            <w:sz w:val="16"/>
                            <w:szCs w:val="16"/>
                            <w:lang w:eastAsia="en-US"/>
                          </w:rPr>
                          <w:t xml:space="preserve">, </w:t>
                        </w:r>
                        <w:hyperlink r:id="rId68" w:history="1">
                          <w:r w:rsidR="008B52C1">
                            <w:rPr>
                              <w:rStyle w:val="Lienhypertexte"/>
                              <w:rFonts w:ascii="Arial" w:hAnsi="Arial" w:cs="Arial"/>
                              <w:color w:val="2585B2"/>
                              <w:sz w:val="16"/>
                              <w:szCs w:val="16"/>
                              <w:lang w:eastAsia="en-US"/>
                            </w:rPr>
                            <w:t>Rentrée littéraire 2021</w:t>
                          </w:r>
                        </w:hyperlink>
                        <w:r w:rsidR="008B52C1">
                          <w:rPr>
                            <w:rFonts w:ascii="Arial" w:hAnsi="Arial" w:cs="Arial"/>
                            <w:color w:val="999999"/>
                            <w:sz w:val="16"/>
                            <w:szCs w:val="16"/>
                            <w:lang w:eastAsia="en-US"/>
                          </w:rPr>
                          <w:t xml:space="preserve"> | URL : </w:t>
                        </w:r>
                        <w:hyperlink r:id="rId69" w:history="1">
                          <w:r w:rsidR="008B52C1">
                            <w:rPr>
                              <w:rStyle w:val="Lienhypertexte"/>
                              <w:rFonts w:ascii="Arial" w:hAnsi="Arial" w:cs="Arial"/>
                              <w:color w:val="2585B2"/>
                              <w:sz w:val="16"/>
                              <w:szCs w:val="16"/>
                              <w:lang w:eastAsia="en-US"/>
                            </w:rPr>
                            <w:t>https://wp.me/p5hXYg-3PY</w:t>
                          </w:r>
                        </w:hyperlink>
                      </w:p>
                      <w:p w14:paraId="468219E8" w14:textId="77777777" w:rsidR="008B52C1" w:rsidRDefault="008B52C1">
                        <w:pPr>
                          <w:pStyle w:val="subscribe-action-links"/>
                          <w:spacing w:before="0" w:beforeAutospacing="0" w:after="0" w:afterAutospacing="0" w:line="336" w:lineRule="atLeast"/>
                          <w:rPr>
                            <w:rFonts w:ascii="Helvetica" w:hAnsi="Helvetica" w:cs="Helvetica"/>
                            <w:color w:val="666666"/>
                            <w:sz w:val="21"/>
                            <w:szCs w:val="21"/>
                            <w:lang w:eastAsia="en-US"/>
                          </w:rPr>
                        </w:pPr>
                        <w:r>
                          <w:rPr>
                            <w:rFonts w:ascii="Helvetica" w:hAnsi="Helvetica" w:cs="Helvetica"/>
                            <w:color w:val="666666"/>
                            <w:sz w:val="21"/>
                            <w:szCs w:val="21"/>
                            <w:lang w:eastAsia="en-US"/>
                          </w:rPr>
                          <w:t> </w:t>
                        </w:r>
                      </w:p>
                      <w:tbl>
                        <w:tblPr>
                          <w:tblW w:w="0" w:type="dxa"/>
                          <w:tblCellSpacing w:w="0" w:type="dxa"/>
                          <w:tblCellMar>
                            <w:left w:w="0" w:type="dxa"/>
                            <w:right w:w="0" w:type="dxa"/>
                          </w:tblCellMar>
                          <w:tblLook w:val="04A0" w:firstRow="1" w:lastRow="0" w:firstColumn="1" w:lastColumn="0" w:noHBand="0" w:noVBand="1"/>
                        </w:tblPr>
                        <w:tblGrid>
                          <w:gridCol w:w="1631"/>
                          <w:gridCol w:w="2321"/>
                          <w:gridCol w:w="665"/>
                        </w:tblGrid>
                        <w:tr w:rsidR="008B52C1" w14:paraId="425B78E7" w14:textId="77777777">
                          <w:trPr>
                            <w:tblCellSpacing w:w="0" w:type="dxa"/>
                          </w:trPr>
                          <w:tc>
                            <w:tcPr>
                              <w:tcW w:w="150" w:type="dxa"/>
                              <w:vAlign w:val="center"/>
                              <w:hideMark/>
                            </w:tcPr>
                            <w:p w14:paraId="0828BB24" w14:textId="77777777" w:rsidR="008B52C1" w:rsidRDefault="00A32E4B">
                              <w:pPr>
                                <w:rPr>
                                  <w:rFonts w:ascii="Arial" w:hAnsi="Arial" w:cs="Arial"/>
                                  <w:sz w:val="18"/>
                                  <w:szCs w:val="18"/>
                                  <w:lang w:eastAsia="en-US"/>
                                </w:rPr>
                              </w:pPr>
                              <w:hyperlink r:id="rId70" w:history="1">
                                <w:r w:rsidR="008B52C1">
                                  <w:rPr>
                                    <w:rStyle w:val="Lienhypertexte"/>
                                    <w:rFonts w:ascii="Helvetica" w:hAnsi="Helvetica" w:cs="Helvetica"/>
                                    <w:color w:val="FFFFFF"/>
                                    <w:sz w:val="24"/>
                                    <w:szCs w:val="24"/>
                                    <w:bdr w:val="single" w:sz="6" w:space="4" w:color="11729E" w:frame="1"/>
                                    <w:shd w:val="clear" w:color="auto" w:fill="2585B2"/>
                                    <w:lang w:eastAsia="en-US"/>
                                  </w:rPr>
                                  <w:t>Commentaire</w:t>
                                </w:r>
                              </w:hyperlink>
                            </w:p>
                          </w:tc>
                          <w:tc>
                            <w:tcPr>
                              <w:tcW w:w="0" w:type="auto"/>
                              <w:vAlign w:val="center"/>
                              <w:hideMark/>
                            </w:tcPr>
                            <w:p w14:paraId="1DA01019" w14:textId="77777777" w:rsidR="008B52C1" w:rsidRDefault="008B52C1">
                              <w:pPr>
                                <w:rPr>
                                  <w:rFonts w:ascii="Arial" w:hAnsi="Arial" w:cs="Arial"/>
                                  <w:sz w:val="18"/>
                                  <w:szCs w:val="18"/>
                                  <w:lang w:eastAsia="en-US"/>
                                </w:rPr>
                              </w:pPr>
                              <w:r>
                                <w:rPr>
                                  <w:rFonts w:ascii="Arial" w:hAnsi="Arial" w:cs="Arial"/>
                                  <w:sz w:val="18"/>
                                  <w:szCs w:val="18"/>
                                  <w:lang w:eastAsia="en-US"/>
                                </w:rPr>
                                <w:t>   </w:t>
                              </w:r>
                              <w:hyperlink r:id="rId71" w:history="1">
                                <w:r>
                                  <w:rPr>
                                    <w:rStyle w:val="Lienhypertexte"/>
                                    <w:rFonts w:ascii="Arial" w:hAnsi="Arial" w:cs="Arial"/>
                                    <w:color w:val="2585B2"/>
                                    <w:sz w:val="18"/>
                                    <w:szCs w:val="18"/>
                                    <w:lang w:eastAsia="en-US"/>
                                  </w:rPr>
                                  <w:t>Voir tous les commentaires</w:t>
                                </w:r>
                              </w:hyperlink>
                            </w:p>
                          </w:tc>
                          <w:tc>
                            <w:tcPr>
                              <w:tcW w:w="0" w:type="auto"/>
                              <w:vAlign w:val="center"/>
                              <w:hideMark/>
                            </w:tcPr>
                            <w:p w14:paraId="20965584" w14:textId="77777777" w:rsidR="008B52C1" w:rsidRDefault="008B52C1">
                              <w:pPr>
                                <w:rPr>
                                  <w:rFonts w:ascii="Arial" w:hAnsi="Arial" w:cs="Arial"/>
                                  <w:sz w:val="18"/>
                                  <w:szCs w:val="18"/>
                                  <w:lang w:eastAsia="en-US"/>
                                </w:rPr>
                              </w:pPr>
                              <w:r>
                                <w:rPr>
                                  <w:rFonts w:ascii="Arial" w:hAnsi="Arial" w:cs="Arial"/>
                                  <w:sz w:val="18"/>
                                  <w:szCs w:val="18"/>
                                  <w:lang w:eastAsia="en-US"/>
                                </w:rPr>
                                <w:t>   </w:t>
                              </w:r>
                              <w:hyperlink r:id="rId72" w:history="1">
                                <w:r>
                                  <w:rPr>
                                    <w:rStyle w:val="Lienhypertexte"/>
                                    <w:rFonts w:ascii="Arial" w:hAnsi="Arial" w:cs="Arial"/>
                                    <w:color w:val="2585B2"/>
                                    <w:sz w:val="18"/>
                                    <w:szCs w:val="18"/>
                                    <w:lang w:eastAsia="en-US"/>
                                  </w:rPr>
                                  <w:t>J'aime</w:t>
                                </w:r>
                              </w:hyperlink>
                            </w:p>
                          </w:tc>
                        </w:tr>
                      </w:tbl>
                      <w:p w14:paraId="4A3A087D" w14:textId="77777777" w:rsidR="008B52C1" w:rsidRDefault="008B52C1">
                        <w:pPr>
                          <w:rPr>
                            <w:rFonts w:asciiTheme="minorHAnsi" w:hAnsiTheme="minorHAnsi" w:cstheme="minorBidi"/>
                            <w:lang w:eastAsia="en-US"/>
                          </w:rPr>
                        </w:pPr>
                      </w:p>
                    </w:tc>
                  </w:tr>
                </w:tbl>
                <w:p w14:paraId="3E1D06CD" w14:textId="77777777" w:rsidR="008B52C1" w:rsidRDefault="008B52C1">
                  <w:pPr>
                    <w:rPr>
                      <w:rFonts w:asciiTheme="minorHAnsi" w:hAnsiTheme="minorHAnsi" w:cstheme="minorBidi"/>
                      <w:lang w:eastAsia="en-US"/>
                    </w:rPr>
                  </w:pPr>
                </w:p>
              </w:tc>
            </w:tr>
          </w:tbl>
          <w:p w14:paraId="1C609F4A" w14:textId="77777777" w:rsidR="008B52C1" w:rsidRDefault="008B52C1">
            <w:pPr>
              <w:rPr>
                <w:rFonts w:ascii="Arial" w:hAnsi="Arial" w:cs="Arial"/>
                <w:vanish/>
                <w:sz w:val="18"/>
                <w:szCs w:val="18"/>
                <w:lang w:eastAsia="en-US"/>
              </w:rPr>
            </w:pPr>
          </w:p>
          <w:tbl>
            <w:tblPr>
              <w:tblW w:w="5000" w:type="pct"/>
              <w:tblCellSpacing w:w="0" w:type="dxa"/>
              <w:tblBorders>
                <w:top w:val="single" w:sz="6" w:space="0" w:color="DDDDDD"/>
              </w:tblBorders>
              <w:shd w:val="clear" w:color="auto" w:fill="EFEFEF"/>
              <w:tblCellMar>
                <w:top w:w="300" w:type="dxa"/>
                <w:left w:w="300" w:type="dxa"/>
                <w:bottom w:w="300" w:type="dxa"/>
                <w:right w:w="300" w:type="dxa"/>
              </w:tblCellMar>
              <w:tblLook w:val="04A0" w:firstRow="1" w:lastRow="0" w:firstColumn="1" w:lastColumn="0" w:noHBand="0" w:noVBand="1"/>
            </w:tblPr>
            <w:tblGrid>
              <w:gridCol w:w="15360"/>
            </w:tblGrid>
            <w:tr w:rsidR="008B52C1" w14:paraId="3A2CA490" w14:textId="77777777">
              <w:trPr>
                <w:tblCellSpacing w:w="0" w:type="dxa"/>
              </w:trPr>
              <w:tc>
                <w:tcPr>
                  <w:tcW w:w="0" w:type="auto"/>
                  <w:tcBorders>
                    <w:top w:val="single" w:sz="6" w:space="0" w:color="F3F3F3"/>
                    <w:left w:val="nil"/>
                    <w:bottom w:val="nil"/>
                    <w:right w:val="nil"/>
                  </w:tcBorders>
                  <w:shd w:val="clear" w:color="auto" w:fill="EFEFEF"/>
                  <w:vAlign w:val="center"/>
                  <w:hideMark/>
                </w:tcPr>
                <w:p w14:paraId="41CBA9D5" w14:textId="77777777" w:rsidR="008B52C1" w:rsidRDefault="00A32E4B">
                  <w:pPr>
                    <w:pStyle w:val="NormalWeb"/>
                    <w:spacing w:after="150" w:line="336" w:lineRule="atLeast"/>
                    <w:rPr>
                      <w:rFonts w:ascii="Helvetica" w:hAnsi="Helvetica" w:cs="Helvetica"/>
                      <w:color w:val="444444"/>
                      <w:sz w:val="18"/>
                      <w:szCs w:val="18"/>
                    </w:rPr>
                  </w:pPr>
                  <w:hyperlink r:id="rId73" w:history="1">
                    <w:r w:rsidR="008B52C1">
                      <w:rPr>
                        <w:rStyle w:val="Lienhypertexte"/>
                        <w:rFonts w:ascii="Helvetica" w:hAnsi="Helvetica" w:cs="Helvetica"/>
                        <w:color w:val="2585B2"/>
                        <w:sz w:val="18"/>
                        <w:szCs w:val="18"/>
                      </w:rPr>
                      <w:t>Résilier l’abonnement</w:t>
                    </w:r>
                  </w:hyperlink>
                  <w:r w:rsidR="008B52C1">
                    <w:rPr>
                      <w:rFonts w:ascii="Helvetica" w:hAnsi="Helvetica" w:cs="Helvetica"/>
                      <w:color w:val="444444"/>
                      <w:sz w:val="18"/>
                      <w:szCs w:val="18"/>
                    </w:rPr>
                    <w:t xml:space="preserve"> pour ne plus recevoir d’articles de Ma collection de livres.</w:t>
                  </w:r>
                  <w:r w:rsidR="008B52C1">
                    <w:rPr>
                      <w:rFonts w:ascii="Helvetica" w:hAnsi="Helvetica" w:cs="Helvetica"/>
                      <w:color w:val="444444"/>
                      <w:sz w:val="18"/>
                      <w:szCs w:val="18"/>
                    </w:rPr>
                    <w:br/>
                    <w:t xml:space="preserve">Modifiez vos préférences d’envoi sous </w:t>
                  </w:r>
                  <w:hyperlink r:id="rId74" w:history="1">
                    <w:r w:rsidR="008B52C1">
                      <w:rPr>
                        <w:rStyle w:val="Lienhypertexte"/>
                        <w:rFonts w:ascii="Helvetica" w:hAnsi="Helvetica" w:cs="Helvetica"/>
                        <w:color w:val="2585B2"/>
                        <w:sz w:val="18"/>
                        <w:szCs w:val="18"/>
                      </w:rPr>
                      <w:t>Gestion des abonnements</w:t>
                    </w:r>
                  </w:hyperlink>
                  <w:r w:rsidR="008B52C1">
                    <w:rPr>
                      <w:rFonts w:ascii="Helvetica" w:hAnsi="Helvetica" w:cs="Helvetica"/>
                      <w:color w:val="444444"/>
                      <w:sz w:val="18"/>
                      <w:szCs w:val="18"/>
                    </w:rPr>
                    <w:t>.</w:t>
                  </w:r>
                </w:p>
                <w:p w14:paraId="3D3F22F3" w14:textId="77777777" w:rsidR="008B52C1" w:rsidRDefault="008B52C1">
                  <w:pPr>
                    <w:pStyle w:val="NormalWeb"/>
                    <w:spacing w:line="336" w:lineRule="atLeast"/>
                    <w:rPr>
                      <w:rFonts w:ascii="Helvetica" w:hAnsi="Helvetica" w:cs="Helvetica"/>
                      <w:color w:val="444444"/>
                      <w:sz w:val="18"/>
                      <w:szCs w:val="18"/>
                    </w:rPr>
                  </w:pPr>
                  <w:r>
                    <w:rPr>
                      <w:rStyle w:val="lev"/>
                      <w:rFonts w:ascii="Helvetica" w:hAnsi="Helvetica" w:cs="Helvetica"/>
                      <w:color w:val="444444"/>
                      <w:sz w:val="18"/>
                      <w:szCs w:val="18"/>
                    </w:rPr>
                    <w:t>Le lien ne fonctionne pas ?</w:t>
                  </w:r>
                  <w:r>
                    <w:rPr>
                      <w:rFonts w:ascii="Helvetica" w:hAnsi="Helvetica" w:cs="Helvetica"/>
                      <w:color w:val="444444"/>
                      <w:sz w:val="18"/>
                      <w:szCs w:val="18"/>
                    </w:rPr>
                    <w:t xml:space="preserve"> Copiez et collez cette URL dans votre navigateur :</w:t>
                  </w:r>
                  <w:r>
                    <w:rPr>
                      <w:rFonts w:ascii="Helvetica" w:hAnsi="Helvetica" w:cs="Helvetica"/>
                      <w:color w:val="444444"/>
                      <w:sz w:val="18"/>
                      <w:szCs w:val="18"/>
                    </w:rPr>
                    <w:br/>
                  </w:r>
                  <w:hyperlink r:id="rId75" w:history="1">
                    <w:r>
                      <w:rPr>
                        <w:rStyle w:val="Lienhypertexte"/>
                        <w:rFonts w:ascii="Helvetica" w:hAnsi="Helvetica" w:cs="Helvetica"/>
                        <w:color w:val="2585B2"/>
                        <w:sz w:val="18"/>
                        <w:szCs w:val="18"/>
                      </w:rPr>
                      <w:t>https://collectiondelivres.wordpress.com/2021/05/06/la-mort-en-gondole/</w:t>
                    </w:r>
                  </w:hyperlink>
                </w:p>
              </w:tc>
            </w:tr>
          </w:tbl>
          <w:p w14:paraId="5DB1EB72" w14:textId="77777777" w:rsidR="008B52C1" w:rsidRDefault="008B52C1">
            <w:pPr>
              <w:rPr>
                <w:rFonts w:asciiTheme="minorHAnsi" w:hAnsiTheme="minorHAnsi" w:cstheme="minorBidi"/>
                <w:lang w:eastAsia="en-US"/>
              </w:rPr>
            </w:pPr>
          </w:p>
        </w:tc>
      </w:tr>
    </w:tbl>
    <w:p w14:paraId="0DCB3C7D" w14:textId="77777777" w:rsidR="00A9204E" w:rsidRPr="00D45B5A" w:rsidRDefault="00A9204E"/>
    <w:sectPr w:rsidR="00A9204E" w:rsidRPr="00D45B5A" w:rsidSect="004E108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F7DAA" w14:textId="77777777" w:rsidR="00A32E4B" w:rsidRDefault="00A32E4B" w:rsidP="00D45B5A">
      <w:r>
        <w:separator/>
      </w:r>
    </w:p>
  </w:endnote>
  <w:endnote w:type="continuationSeparator" w:id="0">
    <w:p w14:paraId="479DA9C6" w14:textId="77777777" w:rsidR="00A32E4B" w:rsidRDefault="00A32E4B" w:rsidP="00D45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B4FB1" w14:textId="77777777" w:rsidR="00A32E4B" w:rsidRDefault="00A32E4B" w:rsidP="00D45B5A">
      <w:r>
        <w:separator/>
      </w:r>
    </w:p>
  </w:footnote>
  <w:footnote w:type="continuationSeparator" w:id="0">
    <w:p w14:paraId="074A4512" w14:textId="77777777" w:rsidR="00A32E4B" w:rsidRDefault="00A32E4B" w:rsidP="00D45B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2CA7904"/>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13E23BB4"/>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38BE4A48"/>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E682314"/>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9500BD62"/>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CC3EC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B4D45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9648DA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28BA7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0F322E5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40D329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3B8687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542160"/>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0"/>
  </w:num>
  <w:num w:numId="2">
    <w:abstractNumId w:val="12"/>
  </w:num>
  <w:num w:numId="3">
    <w:abstractNumId w:val="10"/>
  </w:num>
  <w:num w:numId="4">
    <w:abstractNumId w:val="23"/>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1"/>
  </w:num>
  <w:num w:numId="21">
    <w:abstractNumId w:val="17"/>
  </w:num>
  <w:num w:numId="22">
    <w:abstractNumId w:val="11"/>
  </w:num>
  <w:num w:numId="23">
    <w:abstractNumId w:val="25"/>
  </w:num>
  <w:num w:numId="24">
    <w:abstractNumId w:val="22"/>
  </w:num>
  <w:num w:numId="25">
    <w:abstractNumId w:val="19"/>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2C1"/>
    <w:rsid w:val="00476C57"/>
    <w:rsid w:val="004E108E"/>
    <w:rsid w:val="005C48D2"/>
    <w:rsid w:val="00645252"/>
    <w:rsid w:val="006D3D74"/>
    <w:rsid w:val="007B21CC"/>
    <w:rsid w:val="007E537F"/>
    <w:rsid w:val="0083569A"/>
    <w:rsid w:val="008B52C1"/>
    <w:rsid w:val="00A32E4B"/>
    <w:rsid w:val="00A9204E"/>
    <w:rsid w:val="00BA3E3F"/>
    <w:rsid w:val="00BE1689"/>
    <w:rsid w:val="00C50FFE"/>
    <w:rsid w:val="00D45B5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594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2C1"/>
    <w:rPr>
      <w:rFonts w:ascii="Calibri" w:hAnsi="Calibri" w:cs="Calibri"/>
      <w:lang w:val="fr-CH" w:eastAsia="fr-CH"/>
    </w:rPr>
  </w:style>
  <w:style w:type="paragraph" w:styleId="Titre1">
    <w:name w:val="heading 1"/>
    <w:basedOn w:val="Normal"/>
    <w:next w:val="Normal"/>
    <w:link w:val="Titre1Car"/>
    <w:uiPriority w:val="9"/>
    <w:qFormat/>
    <w:rsid w:val="00D45B5A"/>
    <w:pPr>
      <w:keepNext/>
      <w:keepLines/>
      <w:spacing w:before="240"/>
      <w:outlineLvl w:val="0"/>
    </w:pPr>
    <w:rPr>
      <w:rFonts w:ascii="Calibri Light" w:eastAsiaTheme="majorEastAsia" w:hAnsi="Calibri Light" w:cs="Calibri Light"/>
      <w:color w:val="1F4E79" w:themeColor="accent1" w:themeShade="80"/>
      <w:sz w:val="32"/>
      <w:szCs w:val="32"/>
      <w:lang w:val="fr-FR" w:eastAsia="en-US"/>
    </w:rPr>
  </w:style>
  <w:style w:type="paragraph" w:styleId="Titre2">
    <w:name w:val="heading 2"/>
    <w:basedOn w:val="Normal"/>
    <w:next w:val="Normal"/>
    <w:link w:val="Titre2Car"/>
    <w:uiPriority w:val="9"/>
    <w:unhideWhenUsed/>
    <w:qFormat/>
    <w:rsid w:val="00D45B5A"/>
    <w:pPr>
      <w:keepNext/>
      <w:keepLines/>
      <w:spacing w:before="40"/>
      <w:outlineLvl w:val="1"/>
    </w:pPr>
    <w:rPr>
      <w:rFonts w:ascii="Calibri Light" w:eastAsiaTheme="majorEastAsia" w:hAnsi="Calibri Light" w:cs="Calibri Light"/>
      <w:color w:val="1F4E79" w:themeColor="accent1" w:themeShade="80"/>
      <w:sz w:val="26"/>
      <w:szCs w:val="26"/>
      <w:lang w:val="fr-FR" w:eastAsia="en-US"/>
    </w:rPr>
  </w:style>
  <w:style w:type="paragraph" w:styleId="Titre3">
    <w:name w:val="heading 3"/>
    <w:basedOn w:val="Normal"/>
    <w:next w:val="Normal"/>
    <w:link w:val="Titre3Car"/>
    <w:uiPriority w:val="9"/>
    <w:unhideWhenUsed/>
    <w:qFormat/>
    <w:rsid w:val="00D45B5A"/>
    <w:pPr>
      <w:keepNext/>
      <w:keepLines/>
      <w:spacing w:before="40"/>
      <w:outlineLvl w:val="2"/>
    </w:pPr>
    <w:rPr>
      <w:rFonts w:ascii="Calibri Light" w:eastAsiaTheme="majorEastAsia" w:hAnsi="Calibri Light" w:cs="Calibri Light"/>
      <w:color w:val="1F4D78" w:themeColor="accent1" w:themeShade="7F"/>
      <w:sz w:val="24"/>
      <w:szCs w:val="24"/>
      <w:lang w:val="fr-FR" w:eastAsia="en-US"/>
    </w:rPr>
  </w:style>
  <w:style w:type="paragraph" w:styleId="Titre4">
    <w:name w:val="heading 4"/>
    <w:basedOn w:val="Normal"/>
    <w:next w:val="Normal"/>
    <w:link w:val="Titre4Car"/>
    <w:uiPriority w:val="9"/>
    <w:unhideWhenUsed/>
    <w:qFormat/>
    <w:rsid w:val="00D45B5A"/>
    <w:pPr>
      <w:keepNext/>
      <w:keepLines/>
      <w:spacing w:before="40"/>
      <w:outlineLvl w:val="3"/>
    </w:pPr>
    <w:rPr>
      <w:rFonts w:ascii="Calibri Light" w:eastAsiaTheme="majorEastAsia" w:hAnsi="Calibri Light" w:cs="Calibri Light"/>
      <w:i/>
      <w:iCs/>
      <w:color w:val="1F4E79" w:themeColor="accent1" w:themeShade="80"/>
      <w:lang w:val="fr-FR" w:eastAsia="en-US"/>
    </w:rPr>
  </w:style>
  <w:style w:type="paragraph" w:styleId="Titre5">
    <w:name w:val="heading 5"/>
    <w:basedOn w:val="Normal"/>
    <w:next w:val="Normal"/>
    <w:link w:val="Titre5Car"/>
    <w:uiPriority w:val="9"/>
    <w:unhideWhenUsed/>
    <w:qFormat/>
    <w:rsid w:val="00D45B5A"/>
    <w:pPr>
      <w:keepNext/>
      <w:keepLines/>
      <w:spacing w:before="40"/>
      <w:outlineLvl w:val="4"/>
    </w:pPr>
    <w:rPr>
      <w:rFonts w:ascii="Calibri Light" w:eastAsiaTheme="majorEastAsia" w:hAnsi="Calibri Light" w:cs="Calibri Light"/>
      <w:color w:val="1F4E79" w:themeColor="accent1" w:themeShade="80"/>
      <w:lang w:val="fr-FR" w:eastAsia="en-US"/>
    </w:rPr>
  </w:style>
  <w:style w:type="paragraph" w:styleId="Titre6">
    <w:name w:val="heading 6"/>
    <w:basedOn w:val="Normal"/>
    <w:next w:val="Normal"/>
    <w:link w:val="Titre6Car"/>
    <w:uiPriority w:val="9"/>
    <w:unhideWhenUsed/>
    <w:qFormat/>
    <w:rsid w:val="00D45B5A"/>
    <w:pPr>
      <w:keepNext/>
      <w:keepLines/>
      <w:spacing w:before="40"/>
      <w:outlineLvl w:val="5"/>
    </w:pPr>
    <w:rPr>
      <w:rFonts w:ascii="Calibri Light" w:eastAsiaTheme="majorEastAsia" w:hAnsi="Calibri Light" w:cs="Calibri Light"/>
      <w:color w:val="1F4D78" w:themeColor="accent1" w:themeShade="7F"/>
      <w:lang w:val="fr-FR" w:eastAsia="en-US"/>
    </w:rPr>
  </w:style>
  <w:style w:type="paragraph" w:styleId="Titre7">
    <w:name w:val="heading 7"/>
    <w:basedOn w:val="Normal"/>
    <w:next w:val="Normal"/>
    <w:link w:val="Titre7Car"/>
    <w:uiPriority w:val="9"/>
    <w:unhideWhenUsed/>
    <w:qFormat/>
    <w:rsid w:val="00D45B5A"/>
    <w:pPr>
      <w:keepNext/>
      <w:keepLines/>
      <w:spacing w:before="40"/>
      <w:outlineLvl w:val="6"/>
    </w:pPr>
    <w:rPr>
      <w:rFonts w:ascii="Calibri Light" w:eastAsiaTheme="majorEastAsia" w:hAnsi="Calibri Light" w:cs="Calibri Light"/>
      <w:i/>
      <w:iCs/>
      <w:color w:val="1F4D78" w:themeColor="accent1" w:themeShade="7F"/>
      <w:lang w:val="fr-FR" w:eastAsia="en-US"/>
    </w:rPr>
  </w:style>
  <w:style w:type="paragraph" w:styleId="Titre8">
    <w:name w:val="heading 8"/>
    <w:basedOn w:val="Normal"/>
    <w:next w:val="Normal"/>
    <w:link w:val="Titre8Car"/>
    <w:uiPriority w:val="9"/>
    <w:unhideWhenUsed/>
    <w:qFormat/>
    <w:rsid w:val="00D45B5A"/>
    <w:pPr>
      <w:keepNext/>
      <w:keepLines/>
      <w:spacing w:before="40"/>
      <w:outlineLvl w:val="7"/>
    </w:pPr>
    <w:rPr>
      <w:rFonts w:ascii="Calibri Light" w:eastAsiaTheme="majorEastAsia" w:hAnsi="Calibri Light" w:cs="Calibri Light"/>
      <w:color w:val="272727" w:themeColor="text1" w:themeTint="D8"/>
      <w:szCs w:val="21"/>
      <w:lang w:val="fr-FR" w:eastAsia="en-US"/>
    </w:rPr>
  </w:style>
  <w:style w:type="paragraph" w:styleId="Titre9">
    <w:name w:val="heading 9"/>
    <w:basedOn w:val="Normal"/>
    <w:next w:val="Normal"/>
    <w:link w:val="Titre9Car"/>
    <w:uiPriority w:val="9"/>
    <w:unhideWhenUsed/>
    <w:qFormat/>
    <w:rsid w:val="00D45B5A"/>
    <w:pPr>
      <w:keepNext/>
      <w:keepLines/>
      <w:spacing w:before="40"/>
      <w:outlineLvl w:val="8"/>
    </w:pPr>
    <w:rPr>
      <w:rFonts w:ascii="Calibri Light" w:eastAsiaTheme="majorEastAsia" w:hAnsi="Calibri Light" w:cs="Calibri Light"/>
      <w:i/>
      <w:iCs/>
      <w:color w:val="272727" w:themeColor="text1" w:themeTint="D8"/>
      <w:szCs w:val="21"/>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45B5A"/>
    <w:rPr>
      <w:rFonts w:ascii="Calibri Light" w:eastAsiaTheme="majorEastAsia" w:hAnsi="Calibri Light" w:cs="Calibri Light"/>
      <w:color w:val="1F4E79" w:themeColor="accent1" w:themeShade="80"/>
      <w:sz w:val="32"/>
      <w:szCs w:val="32"/>
    </w:rPr>
  </w:style>
  <w:style w:type="character" w:customStyle="1" w:styleId="Titre2Car">
    <w:name w:val="Titre 2 Car"/>
    <w:basedOn w:val="Policepardfaut"/>
    <w:link w:val="Titre2"/>
    <w:uiPriority w:val="9"/>
    <w:rsid w:val="00D45B5A"/>
    <w:rPr>
      <w:rFonts w:ascii="Calibri Light" w:eastAsiaTheme="majorEastAsia" w:hAnsi="Calibri Light" w:cs="Calibri Light"/>
      <w:color w:val="1F4E79" w:themeColor="accent1" w:themeShade="80"/>
      <w:sz w:val="26"/>
      <w:szCs w:val="26"/>
    </w:rPr>
  </w:style>
  <w:style w:type="character" w:customStyle="1" w:styleId="Titre3Car">
    <w:name w:val="Titre 3 Car"/>
    <w:basedOn w:val="Policepardfaut"/>
    <w:link w:val="Titre3"/>
    <w:uiPriority w:val="9"/>
    <w:rsid w:val="00D45B5A"/>
    <w:rPr>
      <w:rFonts w:ascii="Calibri Light" w:eastAsiaTheme="majorEastAsia" w:hAnsi="Calibri Light" w:cs="Calibri Light"/>
      <w:color w:val="1F4D78" w:themeColor="accent1" w:themeShade="7F"/>
      <w:sz w:val="24"/>
      <w:szCs w:val="24"/>
    </w:rPr>
  </w:style>
  <w:style w:type="character" w:customStyle="1" w:styleId="Titre4Car">
    <w:name w:val="Titre 4 Car"/>
    <w:basedOn w:val="Policepardfaut"/>
    <w:link w:val="Titre4"/>
    <w:uiPriority w:val="9"/>
    <w:rsid w:val="00D45B5A"/>
    <w:rPr>
      <w:rFonts w:ascii="Calibri Light" w:eastAsiaTheme="majorEastAsia" w:hAnsi="Calibri Light" w:cs="Calibri Light"/>
      <w:i/>
      <w:iCs/>
      <w:color w:val="1F4E79" w:themeColor="accent1" w:themeShade="80"/>
    </w:rPr>
  </w:style>
  <w:style w:type="character" w:customStyle="1" w:styleId="Titre5Car">
    <w:name w:val="Titre 5 Car"/>
    <w:basedOn w:val="Policepardfaut"/>
    <w:link w:val="Titre5"/>
    <w:uiPriority w:val="9"/>
    <w:rsid w:val="00D45B5A"/>
    <w:rPr>
      <w:rFonts w:ascii="Calibri Light" w:eastAsiaTheme="majorEastAsia" w:hAnsi="Calibri Light" w:cs="Calibri Light"/>
      <w:color w:val="1F4E79" w:themeColor="accent1" w:themeShade="80"/>
    </w:rPr>
  </w:style>
  <w:style w:type="character" w:customStyle="1" w:styleId="Titre6Car">
    <w:name w:val="Titre 6 Car"/>
    <w:basedOn w:val="Policepardfaut"/>
    <w:link w:val="Titre6"/>
    <w:uiPriority w:val="9"/>
    <w:rsid w:val="00D45B5A"/>
    <w:rPr>
      <w:rFonts w:ascii="Calibri Light" w:eastAsiaTheme="majorEastAsia" w:hAnsi="Calibri Light" w:cs="Calibri Light"/>
      <w:color w:val="1F4D78" w:themeColor="accent1" w:themeShade="7F"/>
    </w:rPr>
  </w:style>
  <w:style w:type="character" w:customStyle="1" w:styleId="Titre7Car">
    <w:name w:val="Titre 7 Car"/>
    <w:basedOn w:val="Policepardfaut"/>
    <w:link w:val="Titre7"/>
    <w:uiPriority w:val="9"/>
    <w:rsid w:val="00D45B5A"/>
    <w:rPr>
      <w:rFonts w:ascii="Calibri Light" w:eastAsiaTheme="majorEastAsia" w:hAnsi="Calibri Light" w:cs="Calibri Light"/>
      <w:i/>
      <w:iCs/>
      <w:color w:val="1F4D78" w:themeColor="accent1" w:themeShade="7F"/>
    </w:rPr>
  </w:style>
  <w:style w:type="character" w:customStyle="1" w:styleId="Titre8Car">
    <w:name w:val="Titre 8 Car"/>
    <w:basedOn w:val="Policepardfaut"/>
    <w:link w:val="Titre8"/>
    <w:uiPriority w:val="9"/>
    <w:rsid w:val="00D45B5A"/>
    <w:rPr>
      <w:rFonts w:ascii="Calibri Light" w:eastAsiaTheme="majorEastAsia" w:hAnsi="Calibri Light" w:cs="Calibri Light"/>
      <w:color w:val="272727" w:themeColor="text1" w:themeTint="D8"/>
      <w:szCs w:val="21"/>
    </w:rPr>
  </w:style>
  <w:style w:type="character" w:customStyle="1" w:styleId="Titre9Car">
    <w:name w:val="Titre 9 Car"/>
    <w:basedOn w:val="Policepardfaut"/>
    <w:link w:val="Titre9"/>
    <w:uiPriority w:val="9"/>
    <w:rsid w:val="00D45B5A"/>
    <w:rPr>
      <w:rFonts w:ascii="Calibri Light" w:eastAsiaTheme="majorEastAsia" w:hAnsi="Calibri Light" w:cs="Calibri Light"/>
      <w:i/>
      <w:iCs/>
      <w:color w:val="272727" w:themeColor="text1" w:themeTint="D8"/>
      <w:szCs w:val="21"/>
    </w:rPr>
  </w:style>
  <w:style w:type="paragraph" w:styleId="Titre">
    <w:name w:val="Title"/>
    <w:basedOn w:val="Normal"/>
    <w:next w:val="Normal"/>
    <w:link w:val="TitreCar"/>
    <w:uiPriority w:val="10"/>
    <w:qFormat/>
    <w:rsid w:val="00D45B5A"/>
    <w:pPr>
      <w:contextualSpacing/>
    </w:pPr>
    <w:rPr>
      <w:rFonts w:ascii="Calibri Light" w:eastAsiaTheme="majorEastAsia" w:hAnsi="Calibri Light" w:cs="Calibri Light"/>
      <w:spacing w:val="-10"/>
      <w:kern w:val="28"/>
      <w:sz w:val="56"/>
      <w:szCs w:val="56"/>
      <w:lang w:val="fr-FR" w:eastAsia="en-US"/>
    </w:rPr>
  </w:style>
  <w:style w:type="character" w:customStyle="1" w:styleId="TitreCar">
    <w:name w:val="Titre Car"/>
    <w:basedOn w:val="Policepardfaut"/>
    <w:link w:val="Titre"/>
    <w:uiPriority w:val="10"/>
    <w:rsid w:val="00D45B5A"/>
    <w:rPr>
      <w:rFonts w:ascii="Calibri Light" w:eastAsiaTheme="majorEastAsia" w:hAnsi="Calibri Light" w:cs="Calibri Light"/>
      <w:spacing w:val="-10"/>
      <w:kern w:val="28"/>
      <w:sz w:val="56"/>
      <w:szCs w:val="56"/>
    </w:rPr>
  </w:style>
  <w:style w:type="paragraph" w:styleId="Sous-titre">
    <w:name w:val="Subtitle"/>
    <w:basedOn w:val="Normal"/>
    <w:next w:val="Normal"/>
    <w:link w:val="Sous-titreCar"/>
    <w:uiPriority w:val="11"/>
    <w:qFormat/>
    <w:rsid w:val="00D45B5A"/>
    <w:pPr>
      <w:numPr>
        <w:ilvl w:val="1"/>
      </w:numPr>
    </w:pPr>
    <w:rPr>
      <w:rFonts w:eastAsiaTheme="minorEastAsia"/>
      <w:color w:val="5A5A5A" w:themeColor="text1" w:themeTint="A5"/>
      <w:spacing w:val="15"/>
      <w:lang w:val="fr-FR" w:eastAsia="en-US"/>
    </w:rPr>
  </w:style>
  <w:style w:type="character" w:customStyle="1" w:styleId="Sous-titreCar">
    <w:name w:val="Sous-titre Car"/>
    <w:basedOn w:val="Policepardfaut"/>
    <w:link w:val="Sous-titre"/>
    <w:uiPriority w:val="11"/>
    <w:rsid w:val="00D45B5A"/>
    <w:rPr>
      <w:rFonts w:ascii="Calibri" w:eastAsiaTheme="minorEastAsia" w:hAnsi="Calibri" w:cs="Calibri"/>
      <w:color w:val="5A5A5A" w:themeColor="text1" w:themeTint="A5"/>
      <w:spacing w:val="15"/>
    </w:rPr>
  </w:style>
  <w:style w:type="character" w:styleId="Accentuationlgre">
    <w:name w:val="Subtle Emphasis"/>
    <w:basedOn w:val="Policepardfaut"/>
    <w:uiPriority w:val="19"/>
    <w:qFormat/>
    <w:rsid w:val="00D45B5A"/>
    <w:rPr>
      <w:rFonts w:ascii="Calibri" w:hAnsi="Calibri" w:cs="Calibri"/>
      <w:i/>
      <w:iCs/>
      <w:color w:val="404040" w:themeColor="text1" w:themeTint="BF"/>
    </w:rPr>
  </w:style>
  <w:style w:type="character" w:styleId="Accentuation">
    <w:name w:val="Emphasis"/>
    <w:basedOn w:val="Policepardfaut"/>
    <w:uiPriority w:val="20"/>
    <w:qFormat/>
    <w:rsid w:val="00D45B5A"/>
    <w:rPr>
      <w:rFonts w:ascii="Calibri" w:hAnsi="Calibri" w:cs="Calibri"/>
      <w:i/>
      <w:iCs/>
    </w:rPr>
  </w:style>
  <w:style w:type="character" w:styleId="Accentuationintense">
    <w:name w:val="Intense Emphasis"/>
    <w:basedOn w:val="Policepardfaut"/>
    <w:uiPriority w:val="21"/>
    <w:qFormat/>
    <w:rsid w:val="00D45B5A"/>
    <w:rPr>
      <w:rFonts w:ascii="Calibri" w:hAnsi="Calibri" w:cs="Calibri"/>
      <w:i/>
      <w:iCs/>
      <w:color w:val="1F4E79" w:themeColor="accent1" w:themeShade="80"/>
    </w:rPr>
  </w:style>
  <w:style w:type="character" w:styleId="lev">
    <w:name w:val="Strong"/>
    <w:basedOn w:val="Policepardfaut"/>
    <w:uiPriority w:val="22"/>
    <w:qFormat/>
    <w:rsid w:val="00D45B5A"/>
    <w:rPr>
      <w:rFonts w:ascii="Calibri" w:hAnsi="Calibri" w:cs="Calibri"/>
      <w:b/>
      <w:bCs/>
    </w:rPr>
  </w:style>
  <w:style w:type="paragraph" w:styleId="Citation">
    <w:name w:val="Quote"/>
    <w:basedOn w:val="Normal"/>
    <w:next w:val="Normal"/>
    <w:link w:val="CitationCar"/>
    <w:uiPriority w:val="29"/>
    <w:qFormat/>
    <w:rsid w:val="00D45B5A"/>
    <w:pPr>
      <w:spacing w:before="200"/>
      <w:ind w:left="864" w:right="864"/>
      <w:jc w:val="center"/>
    </w:pPr>
    <w:rPr>
      <w:i/>
      <w:iCs/>
      <w:color w:val="404040" w:themeColor="text1" w:themeTint="BF"/>
      <w:lang w:val="fr-FR" w:eastAsia="en-US"/>
    </w:rPr>
  </w:style>
  <w:style w:type="character" w:customStyle="1" w:styleId="CitationCar">
    <w:name w:val="Citation Car"/>
    <w:basedOn w:val="Policepardfaut"/>
    <w:link w:val="Citation"/>
    <w:uiPriority w:val="29"/>
    <w:rsid w:val="00D45B5A"/>
    <w:rPr>
      <w:rFonts w:ascii="Calibri" w:hAnsi="Calibri" w:cs="Calibri"/>
      <w:i/>
      <w:iCs/>
      <w:color w:val="404040" w:themeColor="text1" w:themeTint="BF"/>
    </w:rPr>
  </w:style>
  <w:style w:type="paragraph" w:styleId="Citationintense">
    <w:name w:val="Intense Quote"/>
    <w:basedOn w:val="Normal"/>
    <w:next w:val="Normal"/>
    <w:link w:val="CitationintenseCar"/>
    <w:uiPriority w:val="30"/>
    <w:qFormat/>
    <w:rsid w:val="00D45B5A"/>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lang w:val="fr-FR" w:eastAsia="en-US"/>
    </w:rPr>
  </w:style>
  <w:style w:type="character" w:customStyle="1" w:styleId="CitationintenseCar">
    <w:name w:val="Citation intense Car"/>
    <w:basedOn w:val="Policepardfaut"/>
    <w:link w:val="Citationintense"/>
    <w:uiPriority w:val="30"/>
    <w:rsid w:val="00D45B5A"/>
    <w:rPr>
      <w:rFonts w:ascii="Calibri" w:hAnsi="Calibri" w:cs="Calibri"/>
      <w:i/>
      <w:iCs/>
      <w:color w:val="1F4E79" w:themeColor="accent1" w:themeShade="80"/>
    </w:rPr>
  </w:style>
  <w:style w:type="character" w:styleId="Rfrencelgre">
    <w:name w:val="Subtle Reference"/>
    <w:basedOn w:val="Policepardfaut"/>
    <w:uiPriority w:val="31"/>
    <w:qFormat/>
    <w:rsid w:val="00D45B5A"/>
    <w:rPr>
      <w:rFonts w:ascii="Calibri" w:hAnsi="Calibri" w:cs="Calibri"/>
      <w:smallCaps/>
      <w:color w:val="5A5A5A" w:themeColor="text1" w:themeTint="A5"/>
    </w:rPr>
  </w:style>
  <w:style w:type="character" w:styleId="Rfrenceintense">
    <w:name w:val="Intense Reference"/>
    <w:basedOn w:val="Policepardfaut"/>
    <w:uiPriority w:val="32"/>
    <w:qFormat/>
    <w:rsid w:val="00D45B5A"/>
    <w:rPr>
      <w:rFonts w:ascii="Calibri" w:hAnsi="Calibri" w:cs="Calibri"/>
      <w:b/>
      <w:bCs/>
      <w:caps w:val="0"/>
      <w:smallCaps/>
      <w:color w:val="1F4E79" w:themeColor="accent1" w:themeShade="80"/>
      <w:spacing w:val="5"/>
    </w:rPr>
  </w:style>
  <w:style w:type="character" w:styleId="Titredulivre">
    <w:name w:val="Book Title"/>
    <w:basedOn w:val="Policepardfaut"/>
    <w:uiPriority w:val="33"/>
    <w:qFormat/>
    <w:rsid w:val="00D45B5A"/>
    <w:rPr>
      <w:rFonts w:ascii="Calibri" w:hAnsi="Calibri" w:cs="Calibri"/>
      <w:b/>
      <w:bCs/>
      <w:i/>
      <w:iCs/>
      <w:spacing w:val="5"/>
    </w:rPr>
  </w:style>
  <w:style w:type="character" w:styleId="Lienhypertexte">
    <w:name w:val="Hyperlink"/>
    <w:basedOn w:val="Policepardfaut"/>
    <w:uiPriority w:val="99"/>
    <w:unhideWhenUsed/>
    <w:rsid w:val="00D45B5A"/>
    <w:rPr>
      <w:rFonts w:ascii="Calibri" w:hAnsi="Calibri" w:cs="Calibri"/>
      <w:color w:val="1F4E79" w:themeColor="accent1" w:themeShade="80"/>
      <w:u w:val="single"/>
    </w:rPr>
  </w:style>
  <w:style w:type="character" w:styleId="Lienhypertextesuivivisit">
    <w:name w:val="FollowedHyperlink"/>
    <w:basedOn w:val="Policepardfaut"/>
    <w:uiPriority w:val="99"/>
    <w:unhideWhenUsed/>
    <w:rsid w:val="00D45B5A"/>
    <w:rPr>
      <w:rFonts w:ascii="Calibri" w:hAnsi="Calibri" w:cs="Calibri"/>
      <w:color w:val="954F72" w:themeColor="followedHyperlink"/>
      <w:u w:val="single"/>
    </w:rPr>
  </w:style>
  <w:style w:type="paragraph" w:styleId="Lgende">
    <w:name w:val="caption"/>
    <w:basedOn w:val="Normal"/>
    <w:next w:val="Normal"/>
    <w:uiPriority w:val="35"/>
    <w:unhideWhenUsed/>
    <w:qFormat/>
    <w:rsid w:val="00D45B5A"/>
    <w:pPr>
      <w:spacing w:after="200"/>
    </w:pPr>
    <w:rPr>
      <w:i/>
      <w:iCs/>
      <w:color w:val="44546A" w:themeColor="text2"/>
      <w:szCs w:val="18"/>
      <w:lang w:val="fr-FR" w:eastAsia="en-US"/>
    </w:rPr>
  </w:style>
  <w:style w:type="paragraph" w:styleId="Textedebulles">
    <w:name w:val="Balloon Text"/>
    <w:basedOn w:val="Normal"/>
    <w:link w:val="TextedebullesCar"/>
    <w:uiPriority w:val="99"/>
    <w:semiHidden/>
    <w:unhideWhenUsed/>
    <w:rsid w:val="00D45B5A"/>
    <w:rPr>
      <w:rFonts w:ascii="Segoe UI" w:hAnsi="Segoe UI" w:cs="Segoe UI"/>
      <w:szCs w:val="18"/>
      <w:lang w:val="fr-FR" w:eastAsia="en-US"/>
    </w:rPr>
  </w:style>
  <w:style w:type="character" w:customStyle="1" w:styleId="TextedebullesCar">
    <w:name w:val="Texte de bulles Car"/>
    <w:basedOn w:val="Policepardfaut"/>
    <w:link w:val="Textedebulles"/>
    <w:uiPriority w:val="99"/>
    <w:semiHidden/>
    <w:rsid w:val="00D45B5A"/>
    <w:rPr>
      <w:rFonts w:ascii="Segoe UI" w:hAnsi="Segoe UI" w:cs="Segoe UI"/>
      <w:szCs w:val="18"/>
    </w:rPr>
  </w:style>
  <w:style w:type="paragraph" w:styleId="Normalcentr">
    <w:name w:val="Block Text"/>
    <w:basedOn w:val="Normal"/>
    <w:uiPriority w:val="99"/>
    <w:semiHidden/>
    <w:unhideWhenUsed/>
    <w:rsid w:val="00D45B5A"/>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lang w:val="fr-FR" w:eastAsia="en-US"/>
    </w:rPr>
  </w:style>
  <w:style w:type="paragraph" w:styleId="Corpsdetexte3">
    <w:name w:val="Body Text 3"/>
    <w:basedOn w:val="Normal"/>
    <w:link w:val="Corpsdetexte3Car"/>
    <w:uiPriority w:val="99"/>
    <w:semiHidden/>
    <w:unhideWhenUsed/>
    <w:rsid w:val="00D45B5A"/>
    <w:pPr>
      <w:spacing w:after="120"/>
    </w:pPr>
    <w:rPr>
      <w:szCs w:val="16"/>
      <w:lang w:val="fr-FR" w:eastAsia="en-US"/>
    </w:rPr>
  </w:style>
  <w:style w:type="character" w:customStyle="1" w:styleId="Corpsdetexte3Car">
    <w:name w:val="Corps de texte 3 Car"/>
    <w:basedOn w:val="Policepardfaut"/>
    <w:link w:val="Corpsdetexte3"/>
    <w:uiPriority w:val="99"/>
    <w:semiHidden/>
    <w:rsid w:val="00D45B5A"/>
    <w:rPr>
      <w:rFonts w:ascii="Calibri" w:hAnsi="Calibri" w:cs="Calibri"/>
      <w:szCs w:val="16"/>
    </w:rPr>
  </w:style>
  <w:style w:type="paragraph" w:styleId="Retraitcorpsdetexte3">
    <w:name w:val="Body Text Indent 3"/>
    <w:basedOn w:val="Normal"/>
    <w:link w:val="Retraitcorpsdetexte3Car"/>
    <w:uiPriority w:val="99"/>
    <w:semiHidden/>
    <w:unhideWhenUsed/>
    <w:rsid w:val="00D45B5A"/>
    <w:pPr>
      <w:spacing w:after="120"/>
      <w:ind w:left="360"/>
    </w:pPr>
    <w:rPr>
      <w:szCs w:val="16"/>
      <w:lang w:val="fr-FR" w:eastAsia="en-US"/>
    </w:rPr>
  </w:style>
  <w:style w:type="character" w:customStyle="1" w:styleId="Retraitcorpsdetexte3Car">
    <w:name w:val="Retrait corps de texte 3 Car"/>
    <w:basedOn w:val="Policepardfaut"/>
    <w:link w:val="Retraitcorpsdetexte3"/>
    <w:uiPriority w:val="99"/>
    <w:semiHidden/>
    <w:rsid w:val="00D45B5A"/>
    <w:rPr>
      <w:rFonts w:ascii="Calibri" w:hAnsi="Calibri" w:cs="Calibri"/>
      <w:szCs w:val="16"/>
    </w:rPr>
  </w:style>
  <w:style w:type="character" w:styleId="Marquedecommentaire">
    <w:name w:val="annotation reference"/>
    <w:basedOn w:val="Policepardfaut"/>
    <w:uiPriority w:val="99"/>
    <w:semiHidden/>
    <w:unhideWhenUsed/>
    <w:rsid w:val="00D45B5A"/>
    <w:rPr>
      <w:rFonts w:ascii="Calibri" w:hAnsi="Calibri" w:cs="Calibri"/>
      <w:sz w:val="22"/>
      <w:szCs w:val="16"/>
    </w:rPr>
  </w:style>
  <w:style w:type="paragraph" w:styleId="Commentaire">
    <w:name w:val="annotation text"/>
    <w:basedOn w:val="Normal"/>
    <w:link w:val="CommentaireCar"/>
    <w:uiPriority w:val="99"/>
    <w:semiHidden/>
    <w:unhideWhenUsed/>
    <w:rsid w:val="00D45B5A"/>
    <w:rPr>
      <w:szCs w:val="20"/>
      <w:lang w:val="fr-FR" w:eastAsia="en-US"/>
    </w:rPr>
  </w:style>
  <w:style w:type="character" w:customStyle="1" w:styleId="CommentaireCar">
    <w:name w:val="Commentaire Car"/>
    <w:basedOn w:val="Policepardfaut"/>
    <w:link w:val="Commentaire"/>
    <w:uiPriority w:val="99"/>
    <w:semiHidden/>
    <w:rsid w:val="00D45B5A"/>
    <w:rPr>
      <w:rFonts w:ascii="Calibri" w:hAnsi="Calibri" w:cs="Calibri"/>
      <w:szCs w:val="20"/>
    </w:rPr>
  </w:style>
  <w:style w:type="paragraph" w:styleId="Objetducommentaire">
    <w:name w:val="annotation subject"/>
    <w:basedOn w:val="Commentaire"/>
    <w:next w:val="Commentaire"/>
    <w:link w:val="ObjetducommentaireCar"/>
    <w:uiPriority w:val="99"/>
    <w:semiHidden/>
    <w:unhideWhenUsed/>
    <w:rsid w:val="00D45B5A"/>
    <w:rPr>
      <w:b/>
      <w:bCs/>
    </w:rPr>
  </w:style>
  <w:style w:type="character" w:customStyle="1" w:styleId="ObjetducommentaireCar">
    <w:name w:val="Objet du commentaire Car"/>
    <w:basedOn w:val="CommentaireCar"/>
    <w:link w:val="Objetducommentaire"/>
    <w:uiPriority w:val="99"/>
    <w:semiHidden/>
    <w:rsid w:val="00D45B5A"/>
    <w:rPr>
      <w:rFonts w:ascii="Calibri" w:hAnsi="Calibri" w:cs="Calibri"/>
      <w:b/>
      <w:bCs/>
      <w:szCs w:val="20"/>
    </w:rPr>
  </w:style>
  <w:style w:type="paragraph" w:styleId="Explorateurdedocuments">
    <w:name w:val="Document Map"/>
    <w:basedOn w:val="Normal"/>
    <w:link w:val="ExplorateurdedocumentsCar"/>
    <w:uiPriority w:val="99"/>
    <w:semiHidden/>
    <w:unhideWhenUsed/>
    <w:rsid w:val="00D45B5A"/>
    <w:rPr>
      <w:rFonts w:ascii="Segoe UI" w:hAnsi="Segoe UI" w:cs="Segoe UI"/>
      <w:szCs w:val="16"/>
      <w:lang w:val="fr-FR" w:eastAsia="en-US"/>
    </w:rPr>
  </w:style>
  <w:style w:type="character" w:customStyle="1" w:styleId="ExplorateurdedocumentsCar">
    <w:name w:val="Explorateur de documents Car"/>
    <w:basedOn w:val="Policepardfaut"/>
    <w:link w:val="Explorateurdedocuments"/>
    <w:uiPriority w:val="99"/>
    <w:semiHidden/>
    <w:rsid w:val="00D45B5A"/>
    <w:rPr>
      <w:rFonts w:ascii="Segoe UI" w:hAnsi="Segoe UI" w:cs="Segoe UI"/>
      <w:szCs w:val="16"/>
    </w:rPr>
  </w:style>
  <w:style w:type="paragraph" w:styleId="Notedefin">
    <w:name w:val="endnote text"/>
    <w:basedOn w:val="Normal"/>
    <w:link w:val="NotedefinCar"/>
    <w:uiPriority w:val="99"/>
    <w:semiHidden/>
    <w:unhideWhenUsed/>
    <w:rsid w:val="00D45B5A"/>
    <w:rPr>
      <w:szCs w:val="20"/>
      <w:lang w:val="fr-FR" w:eastAsia="en-US"/>
    </w:rPr>
  </w:style>
  <w:style w:type="character" w:customStyle="1" w:styleId="NotedefinCar">
    <w:name w:val="Note de fin Car"/>
    <w:basedOn w:val="Policepardfaut"/>
    <w:link w:val="Notedefin"/>
    <w:uiPriority w:val="99"/>
    <w:semiHidden/>
    <w:rsid w:val="00D45B5A"/>
    <w:rPr>
      <w:rFonts w:ascii="Calibri" w:hAnsi="Calibri" w:cs="Calibri"/>
      <w:szCs w:val="20"/>
    </w:rPr>
  </w:style>
  <w:style w:type="paragraph" w:styleId="Adresseexpditeur">
    <w:name w:val="envelope return"/>
    <w:basedOn w:val="Normal"/>
    <w:uiPriority w:val="99"/>
    <w:semiHidden/>
    <w:unhideWhenUsed/>
    <w:rsid w:val="00D45B5A"/>
    <w:rPr>
      <w:rFonts w:ascii="Calibri Light" w:eastAsiaTheme="majorEastAsia" w:hAnsi="Calibri Light" w:cs="Calibri Light"/>
      <w:szCs w:val="20"/>
      <w:lang w:val="fr-FR" w:eastAsia="en-US"/>
    </w:rPr>
  </w:style>
  <w:style w:type="paragraph" w:styleId="Notedebasdepage">
    <w:name w:val="footnote text"/>
    <w:basedOn w:val="Normal"/>
    <w:link w:val="NotedebasdepageCar"/>
    <w:uiPriority w:val="99"/>
    <w:semiHidden/>
    <w:unhideWhenUsed/>
    <w:rsid w:val="00D45B5A"/>
    <w:rPr>
      <w:szCs w:val="20"/>
      <w:lang w:val="fr-FR" w:eastAsia="en-US"/>
    </w:rPr>
  </w:style>
  <w:style w:type="character" w:customStyle="1" w:styleId="NotedebasdepageCar">
    <w:name w:val="Note de bas de page Car"/>
    <w:basedOn w:val="Policepardfaut"/>
    <w:link w:val="Notedebasdepage"/>
    <w:uiPriority w:val="99"/>
    <w:semiHidden/>
    <w:rsid w:val="00D45B5A"/>
    <w:rPr>
      <w:rFonts w:ascii="Calibri" w:hAnsi="Calibri" w:cs="Calibri"/>
      <w:szCs w:val="20"/>
    </w:rPr>
  </w:style>
  <w:style w:type="character" w:styleId="CodeHTML">
    <w:name w:val="HTML Code"/>
    <w:basedOn w:val="Policepardfaut"/>
    <w:uiPriority w:val="99"/>
    <w:semiHidden/>
    <w:unhideWhenUsed/>
    <w:rsid w:val="00D45B5A"/>
    <w:rPr>
      <w:rFonts w:ascii="Consolas" w:hAnsi="Consolas" w:cs="Calibri"/>
      <w:sz w:val="22"/>
      <w:szCs w:val="20"/>
    </w:rPr>
  </w:style>
  <w:style w:type="character" w:styleId="ClavierHTML">
    <w:name w:val="HTML Keyboard"/>
    <w:basedOn w:val="Policepardfaut"/>
    <w:uiPriority w:val="99"/>
    <w:semiHidden/>
    <w:unhideWhenUsed/>
    <w:rsid w:val="00D45B5A"/>
    <w:rPr>
      <w:rFonts w:ascii="Consolas" w:hAnsi="Consolas" w:cs="Calibri"/>
      <w:sz w:val="22"/>
      <w:szCs w:val="20"/>
    </w:rPr>
  </w:style>
  <w:style w:type="paragraph" w:styleId="PrformatHTML">
    <w:name w:val="HTML Preformatted"/>
    <w:basedOn w:val="Normal"/>
    <w:link w:val="PrformatHTMLCar"/>
    <w:uiPriority w:val="99"/>
    <w:semiHidden/>
    <w:unhideWhenUsed/>
    <w:rsid w:val="00D45B5A"/>
    <w:rPr>
      <w:rFonts w:ascii="Consolas" w:hAnsi="Consolas"/>
      <w:szCs w:val="20"/>
      <w:lang w:val="fr-FR" w:eastAsia="en-US"/>
    </w:rPr>
  </w:style>
  <w:style w:type="character" w:customStyle="1" w:styleId="PrformatHTMLCar">
    <w:name w:val="Préformaté HTML Car"/>
    <w:basedOn w:val="Policepardfaut"/>
    <w:link w:val="PrformatHTML"/>
    <w:uiPriority w:val="99"/>
    <w:semiHidden/>
    <w:rsid w:val="00D45B5A"/>
    <w:rPr>
      <w:rFonts w:ascii="Consolas" w:hAnsi="Consolas" w:cs="Calibri"/>
      <w:szCs w:val="20"/>
    </w:rPr>
  </w:style>
  <w:style w:type="character" w:styleId="MachinecrireHTML">
    <w:name w:val="HTML Typewriter"/>
    <w:basedOn w:val="Policepardfaut"/>
    <w:uiPriority w:val="99"/>
    <w:semiHidden/>
    <w:unhideWhenUsed/>
    <w:rsid w:val="00D45B5A"/>
    <w:rPr>
      <w:rFonts w:ascii="Consolas" w:hAnsi="Consolas" w:cs="Calibri"/>
      <w:sz w:val="22"/>
      <w:szCs w:val="20"/>
    </w:rPr>
  </w:style>
  <w:style w:type="paragraph" w:styleId="Textedemacro">
    <w:name w:val="macro"/>
    <w:link w:val="TextedemacroCar"/>
    <w:uiPriority w:val="99"/>
    <w:semiHidden/>
    <w:unhideWhenUsed/>
    <w:rsid w:val="00D45B5A"/>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TextedemacroCar">
    <w:name w:val="Texte de macro Car"/>
    <w:basedOn w:val="Policepardfaut"/>
    <w:link w:val="Textedemacro"/>
    <w:uiPriority w:val="99"/>
    <w:semiHidden/>
    <w:rsid w:val="00D45B5A"/>
    <w:rPr>
      <w:rFonts w:ascii="Consolas" w:hAnsi="Consolas" w:cs="Calibri"/>
      <w:szCs w:val="20"/>
    </w:rPr>
  </w:style>
  <w:style w:type="paragraph" w:styleId="Textebrut">
    <w:name w:val="Plain Text"/>
    <w:basedOn w:val="Normal"/>
    <w:link w:val="TextebrutCar"/>
    <w:uiPriority w:val="99"/>
    <w:semiHidden/>
    <w:unhideWhenUsed/>
    <w:rsid w:val="00D45B5A"/>
    <w:rPr>
      <w:rFonts w:ascii="Consolas" w:hAnsi="Consolas"/>
      <w:szCs w:val="21"/>
      <w:lang w:val="fr-FR" w:eastAsia="en-US"/>
    </w:rPr>
  </w:style>
  <w:style w:type="character" w:customStyle="1" w:styleId="TextebrutCar">
    <w:name w:val="Texte brut Car"/>
    <w:basedOn w:val="Policepardfaut"/>
    <w:link w:val="Textebrut"/>
    <w:uiPriority w:val="99"/>
    <w:semiHidden/>
    <w:rsid w:val="00D45B5A"/>
    <w:rPr>
      <w:rFonts w:ascii="Consolas" w:hAnsi="Consolas" w:cs="Calibri"/>
      <w:szCs w:val="21"/>
    </w:rPr>
  </w:style>
  <w:style w:type="character" w:styleId="Textedelespacerserv">
    <w:name w:val="Placeholder Text"/>
    <w:basedOn w:val="Policepardfaut"/>
    <w:uiPriority w:val="99"/>
    <w:semiHidden/>
    <w:rsid w:val="00D45B5A"/>
    <w:rPr>
      <w:rFonts w:ascii="Calibri" w:hAnsi="Calibri" w:cs="Calibri"/>
      <w:color w:val="3B3838" w:themeColor="background2" w:themeShade="40"/>
    </w:rPr>
  </w:style>
  <w:style w:type="paragraph" w:styleId="En-tte">
    <w:name w:val="header"/>
    <w:basedOn w:val="Normal"/>
    <w:link w:val="En-tteCar"/>
    <w:uiPriority w:val="99"/>
    <w:unhideWhenUsed/>
    <w:rsid w:val="00D45B5A"/>
    <w:rPr>
      <w:lang w:val="fr-FR" w:eastAsia="en-US"/>
    </w:rPr>
  </w:style>
  <w:style w:type="character" w:customStyle="1" w:styleId="En-tteCar">
    <w:name w:val="En-tête Car"/>
    <w:basedOn w:val="Policepardfaut"/>
    <w:link w:val="En-tte"/>
    <w:uiPriority w:val="99"/>
    <w:rsid w:val="00D45B5A"/>
    <w:rPr>
      <w:rFonts w:ascii="Calibri" w:hAnsi="Calibri" w:cs="Calibri"/>
    </w:rPr>
  </w:style>
  <w:style w:type="paragraph" w:styleId="Pieddepage">
    <w:name w:val="footer"/>
    <w:basedOn w:val="Normal"/>
    <w:link w:val="PieddepageCar"/>
    <w:uiPriority w:val="99"/>
    <w:unhideWhenUsed/>
    <w:rsid w:val="00D45B5A"/>
    <w:rPr>
      <w:lang w:val="fr-FR" w:eastAsia="en-US"/>
    </w:rPr>
  </w:style>
  <w:style w:type="character" w:customStyle="1" w:styleId="PieddepageCar">
    <w:name w:val="Pied de page Car"/>
    <w:basedOn w:val="Policepardfaut"/>
    <w:link w:val="Pieddepage"/>
    <w:uiPriority w:val="99"/>
    <w:rsid w:val="00D45B5A"/>
    <w:rPr>
      <w:rFonts w:ascii="Calibri" w:hAnsi="Calibri" w:cs="Calibri"/>
    </w:rPr>
  </w:style>
  <w:style w:type="paragraph" w:styleId="TM9">
    <w:name w:val="toc 9"/>
    <w:basedOn w:val="Normal"/>
    <w:next w:val="Normal"/>
    <w:autoRedefine/>
    <w:uiPriority w:val="39"/>
    <w:semiHidden/>
    <w:unhideWhenUsed/>
    <w:rsid w:val="00D45B5A"/>
    <w:pPr>
      <w:spacing w:after="120"/>
      <w:ind w:left="1757"/>
    </w:pPr>
    <w:rPr>
      <w:lang w:val="fr-FR" w:eastAsia="en-US"/>
    </w:rPr>
  </w:style>
  <w:style w:type="character" w:styleId="Mention">
    <w:name w:val="Mention"/>
    <w:basedOn w:val="Policepardfaut"/>
    <w:uiPriority w:val="99"/>
    <w:semiHidden/>
    <w:unhideWhenUsed/>
    <w:rsid w:val="00D45B5A"/>
    <w:rPr>
      <w:rFonts w:ascii="Calibri" w:hAnsi="Calibri" w:cs="Calibri"/>
      <w:color w:val="2B579A"/>
      <w:shd w:val="clear" w:color="auto" w:fill="E1DFDD"/>
    </w:rPr>
  </w:style>
  <w:style w:type="numbering" w:styleId="111111">
    <w:name w:val="Outline List 2"/>
    <w:basedOn w:val="Aucuneliste"/>
    <w:uiPriority w:val="99"/>
    <w:semiHidden/>
    <w:unhideWhenUsed/>
    <w:rsid w:val="00D45B5A"/>
    <w:pPr>
      <w:numPr>
        <w:numId w:val="24"/>
      </w:numPr>
    </w:pPr>
  </w:style>
  <w:style w:type="numbering" w:styleId="1ai">
    <w:name w:val="Outline List 1"/>
    <w:basedOn w:val="Aucuneliste"/>
    <w:uiPriority w:val="99"/>
    <w:semiHidden/>
    <w:unhideWhenUsed/>
    <w:rsid w:val="00D45B5A"/>
    <w:pPr>
      <w:numPr>
        <w:numId w:val="25"/>
      </w:numPr>
    </w:pPr>
  </w:style>
  <w:style w:type="character" w:styleId="VariableHTML">
    <w:name w:val="HTML Variable"/>
    <w:basedOn w:val="Policepardfaut"/>
    <w:uiPriority w:val="99"/>
    <w:semiHidden/>
    <w:unhideWhenUsed/>
    <w:rsid w:val="00D45B5A"/>
    <w:rPr>
      <w:rFonts w:ascii="Calibri" w:hAnsi="Calibri" w:cs="Calibri"/>
      <w:i/>
      <w:iCs/>
    </w:rPr>
  </w:style>
  <w:style w:type="paragraph" w:styleId="AdresseHTML">
    <w:name w:val="HTML Address"/>
    <w:basedOn w:val="Normal"/>
    <w:link w:val="AdresseHTMLCar"/>
    <w:uiPriority w:val="99"/>
    <w:semiHidden/>
    <w:unhideWhenUsed/>
    <w:rsid w:val="00D45B5A"/>
    <w:rPr>
      <w:i/>
      <w:iCs/>
      <w:lang w:val="fr-FR" w:eastAsia="en-US"/>
    </w:rPr>
  </w:style>
  <w:style w:type="character" w:customStyle="1" w:styleId="AdresseHTMLCar">
    <w:name w:val="Adresse HTML Car"/>
    <w:basedOn w:val="Policepardfaut"/>
    <w:link w:val="AdresseHTML"/>
    <w:uiPriority w:val="99"/>
    <w:semiHidden/>
    <w:rsid w:val="00D45B5A"/>
    <w:rPr>
      <w:rFonts w:ascii="Calibri" w:hAnsi="Calibri" w:cs="Calibri"/>
      <w:i/>
      <w:iCs/>
    </w:rPr>
  </w:style>
  <w:style w:type="character" w:styleId="DfinitionHTML">
    <w:name w:val="HTML Definition"/>
    <w:basedOn w:val="Policepardfaut"/>
    <w:uiPriority w:val="99"/>
    <w:semiHidden/>
    <w:unhideWhenUsed/>
    <w:rsid w:val="00D45B5A"/>
    <w:rPr>
      <w:rFonts w:ascii="Calibri" w:hAnsi="Calibri" w:cs="Calibri"/>
      <w:i/>
      <w:iCs/>
    </w:rPr>
  </w:style>
  <w:style w:type="character" w:styleId="CitationHTML">
    <w:name w:val="HTML Cite"/>
    <w:basedOn w:val="Policepardfaut"/>
    <w:uiPriority w:val="99"/>
    <w:semiHidden/>
    <w:unhideWhenUsed/>
    <w:rsid w:val="00D45B5A"/>
    <w:rPr>
      <w:rFonts w:ascii="Calibri" w:hAnsi="Calibri" w:cs="Calibri"/>
      <w:i/>
      <w:iCs/>
    </w:rPr>
  </w:style>
  <w:style w:type="character" w:styleId="ExempleHTML">
    <w:name w:val="HTML Sample"/>
    <w:basedOn w:val="Policepardfaut"/>
    <w:uiPriority w:val="99"/>
    <w:semiHidden/>
    <w:unhideWhenUsed/>
    <w:rsid w:val="00D45B5A"/>
    <w:rPr>
      <w:rFonts w:ascii="Consolas" w:hAnsi="Consolas" w:cs="Calibri"/>
      <w:sz w:val="24"/>
      <w:szCs w:val="24"/>
    </w:rPr>
  </w:style>
  <w:style w:type="character" w:styleId="AcronymeHTML">
    <w:name w:val="HTML Acronym"/>
    <w:basedOn w:val="Policepardfaut"/>
    <w:uiPriority w:val="99"/>
    <w:semiHidden/>
    <w:unhideWhenUsed/>
    <w:rsid w:val="00D45B5A"/>
    <w:rPr>
      <w:rFonts w:ascii="Calibri" w:hAnsi="Calibri" w:cs="Calibri"/>
    </w:rPr>
  </w:style>
  <w:style w:type="paragraph" w:styleId="TM1">
    <w:name w:val="toc 1"/>
    <w:basedOn w:val="Normal"/>
    <w:next w:val="Normal"/>
    <w:autoRedefine/>
    <w:uiPriority w:val="39"/>
    <w:semiHidden/>
    <w:unhideWhenUsed/>
    <w:rsid w:val="00D45B5A"/>
    <w:pPr>
      <w:spacing w:after="100"/>
    </w:pPr>
    <w:rPr>
      <w:lang w:val="fr-FR" w:eastAsia="en-US"/>
    </w:rPr>
  </w:style>
  <w:style w:type="paragraph" w:styleId="TM2">
    <w:name w:val="toc 2"/>
    <w:basedOn w:val="Normal"/>
    <w:next w:val="Normal"/>
    <w:autoRedefine/>
    <w:uiPriority w:val="39"/>
    <w:semiHidden/>
    <w:unhideWhenUsed/>
    <w:rsid w:val="00D45B5A"/>
    <w:pPr>
      <w:spacing w:after="100"/>
      <w:ind w:left="220"/>
    </w:pPr>
    <w:rPr>
      <w:lang w:val="fr-FR" w:eastAsia="en-US"/>
    </w:rPr>
  </w:style>
  <w:style w:type="paragraph" w:styleId="TM3">
    <w:name w:val="toc 3"/>
    <w:basedOn w:val="Normal"/>
    <w:next w:val="Normal"/>
    <w:autoRedefine/>
    <w:uiPriority w:val="39"/>
    <w:semiHidden/>
    <w:unhideWhenUsed/>
    <w:rsid w:val="00D45B5A"/>
    <w:pPr>
      <w:spacing w:after="100"/>
      <w:ind w:left="440"/>
    </w:pPr>
    <w:rPr>
      <w:lang w:val="fr-FR" w:eastAsia="en-US"/>
    </w:rPr>
  </w:style>
  <w:style w:type="paragraph" w:styleId="TM4">
    <w:name w:val="toc 4"/>
    <w:basedOn w:val="Normal"/>
    <w:next w:val="Normal"/>
    <w:autoRedefine/>
    <w:uiPriority w:val="39"/>
    <w:semiHidden/>
    <w:unhideWhenUsed/>
    <w:rsid w:val="00D45B5A"/>
    <w:pPr>
      <w:spacing w:after="100"/>
      <w:ind w:left="660"/>
    </w:pPr>
    <w:rPr>
      <w:lang w:val="fr-FR" w:eastAsia="en-US"/>
    </w:rPr>
  </w:style>
  <w:style w:type="paragraph" w:styleId="TM5">
    <w:name w:val="toc 5"/>
    <w:basedOn w:val="Normal"/>
    <w:next w:val="Normal"/>
    <w:autoRedefine/>
    <w:uiPriority w:val="39"/>
    <w:semiHidden/>
    <w:unhideWhenUsed/>
    <w:rsid w:val="00D45B5A"/>
    <w:pPr>
      <w:spacing w:after="100"/>
      <w:ind w:left="880"/>
    </w:pPr>
    <w:rPr>
      <w:lang w:val="fr-FR" w:eastAsia="en-US"/>
    </w:rPr>
  </w:style>
  <w:style w:type="paragraph" w:styleId="TM6">
    <w:name w:val="toc 6"/>
    <w:basedOn w:val="Normal"/>
    <w:next w:val="Normal"/>
    <w:autoRedefine/>
    <w:uiPriority w:val="39"/>
    <w:semiHidden/>
    <w:unhideWhenUsed/>
    <w:rsid w:val="00D45B5A"/>
    <w:pPr>
      <w:spacing w:after="100"/>
      <w:ind w:left="1100"/>
    </w:pPr>
    <w:rPr>
      <w:lang w:val="fr-FR" w:eastAsia="en-US"/>
    </w:rPr>
  </w:style>
  <w:style w:type="paragraph" w:styleId="TM7">
    <w:name w:val="toc 7"/>
    <w:basedOn w:val="Normal"/>
    <w:next w:val="Normal"/>
    <w:autoRedefine/>
    <w:uiPriority w:val="39"/>
    <w:semiHidden/>
    <w:unhideWhenUsed/>
    <w:rsid w:val="00D45B5A"/>
    <w:pPr>
      <w:spacing w:after="100"/>
      <w:ind w:left="1320"/>
    </w:pPr>
    <w:rPr>
      <w:lang w:val="fr-FR" w:eastAsia="en-US"/>
    </w:rPr>
  </w:style>
  <w:style w:type="paragraph" w:styleId="TM8">
    <w:name w:val="toc 8"/>
    <w:basedOn w:val="Normal"/>
    <w:next w:val="Normal"/>
    <w:autoRedefine/>
    <w:uiPriority w:val="39"/>
    <w:semiHidden/>
    <w:unhideWhenUsed/>
    <w:rsid w:val="00D45B5A"/>
    <w:pPr>
      <w:spacing w:after="100"/>
      <w:ind w:left="1540"/>
    </w:pPr>
    <w:rPr>
      <w:lang w:val="fr-FR" w:eastAsia="en-US"/>
    </w:rPr>
  </w:style>
  <w:style w:type="paragraph" w:styleId="En-ttedetabledesmatires">
    <w:name w:val="TOC Heading"/>
    <w:basedOn w:val="Titre1"/>
    <w:next w:val="Normal"/>
    <w:uiPriority w:val="39"/>
    <w:semiHidden/>
    <w:unhideWhenUsed/>
    <w:qFormat/>
    <w:rsid w:val="00D45B5A"/>
    <w:pPr>
      <w:outlineLvl w:val="9"/>
    </w:pPr>
    <w:rPr>
      <w:color w:val="2E74B5" w:themeColor="accent1" w:themeShade="BF"/>
    </w:rPr>
  </w:style>
  <w:style w:type="table" w:styleId="Tableauprofessionnel">
    <w:name w:val="Table Professional"/>
    <w:basedOn w:val="TableauNormal"/>
    <w:uiPriority w:val="99"/>
    <w:semiHidden/>
    <w:unhideWhenUsed/>
    <w:rsid w:val="00D45B5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D45B5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D45B5A"/>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Listemoyenne1-Accent2">
    <w:name w:val="Medium List 1 Accent 2"/>
    <w:basedOn w:val="TableauNormal"/>
    <w:uiPriority w:val="65"/>
    <w:semiHidden/>
    <w:unhideWhenUsed/>
    <w:rsid w:val="00D45B5A"/>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1-Accent3">
    <w:name w:val="Medium List 1 Accent 3"/>
    <w:basedOn w:val="TableauNormal"/>
    <w:uiPriority w:val="65"/>
    <w:semiHidden/>
    <w:unhideWhenUsed/>
    <w:rsid w:val="00D45B5A"/>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1-Accent4">
    <w:name w:val="Medium List 1 Accent 4"/>
    <w:basedOn w:val="TableauNormal"/>
    <w:uiPriority w:val="65"/>
    <w:semiHidden/>
    <w:unhideWhenUsed/>
    <w:rsid w:val="00D45B5A"/>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semiHidden/>
    <w:unhideWhenUsed/>
    <w:rsid w:val="00D45B5A"/>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Listemoyenne1-Accent6">
    <w:name w:val="Medium List 1 Accent 6"/>
    <w:basedOn w:val="TableauNormal"/>
    <w:uiPriority w:val="65"/>
    <w:semiHidden/>
    <w:unhideWhenUsed/>
    <w:rsid w:val="00D45B5A"/>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D45B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D45B5A"/>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D45B5A"/>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D45B5A"/>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D45B5A"/>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D45B5A"/>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D45B5A"/>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D45B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D45B5A"/>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llemoyenne1-Accent2">
    <w:name w:val="Medium Grid 1 Accent 2"/>
    <w:basedOn w:val="TableauNormal"/>
    <w:uiPriority w:val="67"/>
    <w:semiHidden/>
    <w:unhideWhenUsed/>
    <w:rsid w:val="00D45B5A"/>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moyenne1-Accent3">
    <w:name w:val="Medium Grid 1 Accent 3"/>
    <w:basedOn w:val="TableauNormal"/>
    <w:uiPriority w:val="67"/>
    <w:semiHidden/>
    <w:unhideWhenUsed/>
    <w:rsid w:val="00D45B5A"/>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moyenne1-Accent4">
    <w:name w:val="Medium Grid 1 Accent 4"/>
    <w:basedOn w:val="TableauNormal"/>
    <w:uiPriority w:val="67"/>
    <w:semiHidden/>
    <w:unhideWhenUsed/>
    <w:rsid w:val="00D45B5A"/>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semiHidden/>
    <w:unhideWhenUsed/>
    <w:rsid w:val="00D45B5A"/>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llemoyenne1-Accent6">
    <w:name w:val="Medium Grid 1 Accent 6"/>
    <w:basedOn w:val="TableauNormal"/>
    <w:uiPriority w:val="67"/>
    <w:semiHidden/>
    <w:unhideWhenUsed/>
    <w:rsid w:val="00D45B5A"/>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Grillemoyenne3-Accent2">
    <w:name w:val="Medium Grid 3 Accent 2"/>
    <w:basedOn w:val="Tableau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llemoyenne3-Accent3">
    <w:name w:val="Medium Grid 3 Accent 3"/>
    <w:basedOn w:val="Tableau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llemoyenne3-Accent4">
    <w:name w:val="Medium Grid 3 Accent 4"/>
    <w:basedOn w:val="Tableau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Grillemoyenne3-Accent6">
    <w:name w:val="Medium Grid 3 Accent 6"/>
    <w:basedOn w:val="Tableau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ie">
    <w:name w:val="Bibliography"/>
    <w:basedOn w:val="Normal"/>
    <w:next w:val="Normal"/>
    <w:uiPriority w:val="37"/>
    <w:semiHidden/>
    <w:unhideWhenUsed/>
    <w:rsid w:val="00D45B5A"/>
    <w:rPr>
      <w:lang w:val="fr-FR" w:eastAsia="en-US"/>
    </w:rPr>
  </w:style>
  <w:style w:type="character" w:styleId="Mot-dise">
    <w:name w:val="Hashtag"/>
    <w:basedOn w:val="Policepardfaut"/>
    <w:uiPriority w:val="99"/>
    <w:semiHidden/>
    <w:unhideWhenUsed/>
    <w:rsid w:val="00D45B5A"/>
    <w:rPr>
      <w:rFonts w:ascii="Calibri" w:hAnsi="Calibri" w:cs="Calibri"/>
      <w:color w:val="2B579A"/>
      <w:shd w:val="clear" w:color="auto" w:fill="E1DFDD"/>
    </w:rPr>
  </w:style>
  <w:style w:type="paragraph" w:styleId="En-ttedemessage">
    <w:name w:val="Message Header"/>
    <w:basedOn w:val="Normal"/>
    <w:link w:val="En-ttedemessageCar"/>
    <w:uiPriority w:val="99"/>
    <w:semiHidden/>
    <w:unhideWhenUsed/>
    <w:rsid w:val="00D45B5A"/>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lang w:val="fr-FR" w:eastAsia="en-US"/>
    </w:rPr>
  </w:style>
  <w:style w:type="character" w:customStyle="1" w:styleId="En-ttedemessageCar">
    <w:name w:val="En-tête de message Car"/>
    <w:basedOn w:val="Policepardfaut"/>
    <w:link w:val="En-ttedemessage"/>
    <w:uiPriority w:val="99"/>
    <w:semiHidden/>
    <w:rsid w:val="00D45B5A"/>
    <w:rPr>
      <w:rFonts w:ascii="Calibri Light" w:eastAsiaTheme="majorEastAsia" w:hAnsi="Calibri Light" w:cs="Calibri Light"/>
      <w:sz w:val="24"/>
      <w:szCs w:val="24"/>
      <w:shd w:val="pct20" w:color="auto" w:fill="auto"/>
    </w:rPr>
  </w:style>
  <w:style w:type="table" w:styleId="Tableaulgant">
    <w:name w:val="Table Elegant"/>
    <w:basedOn w:val="TableauNormal"/>
    <w:uiPriority w:val="99"/>
    <w:semiHidden/>
    <w:unhideWhenUsed/>
    <w:rsid w:val="00D45B5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D45B5A"/>
    <w:pPr>
      <w:ind w:left="360" w:hanging="360"/>
      <w:contextualSpacing/>
    </w:pPr>
    <w:rPr>
      <w:lang w:val="fr-FR" w:eastAsia="en-US"/>
    </w:rPr>
  </w:style>
  <w:style w:type="paragraph" w:styleId="Liste2">
    <w:name w:val="List 2"/>
    <w:basedOn w:val="Normal"/>
    <w:uiPriority w:val="99"/>
    <w:semiHidden/>
    <w:unhideWhenUsed/>
    <w:rsid w:val="00D45B5A"/>
    <w:pPr>
      <w:ind w:left="720" w:hanging="360"/>
      <w:contextualSpacing/>
    </w:pPr>
    <w:rPr>
      <w:lang w:val="fr-FR" w:eastAsia="en-US"/>
    </w:rPr>
  </w:style>
  <w:style w:type="paragraph" w:styleId="Liste3">
    <w:name w:val="List 3"/>
    <w:basedOn w:val="Normal"/>
    <w:uiPriority w:val="99"/>
    <w:semiHidden/>
    <w:unhideWhenUsed/>
    <w:rsid w:val="00D45B5A"/>
    <w:pPr>
      <w:ind w:left="1080" w:hanging="360"/>
      <w:contextualSpacing/>
    </w:pPr>
    <w:rPr>
      <w:lang w:val="fr-FR" w:eastAsia="en-US"/>
    </w:rPr>
  </w:style>
  <w:style w:type="paragraph" w:styleId="Liste4">
    <w:name w:val="List 4"/>
    <w:basedOn w:val="Normal"/>
    <w:uiPriority w:val="99"/>
    <w:semiHidden/>
    <w:unhideWhenUsed/>
    <w:rsid w:val="00D45B5A"/>
    <w:pPr>
      <w:ind w:left="1440" w:hanging="360"/>
      <w:contextualSpacing/>
    </w:pPr>
    <w:rPr>
      <w:lang w:val="fr-FR" w:eastAsia="en-US"/>
    </w:rPr>
  </w:style>
  <w:style w:type="paragraph" w:styleId="Liste5">
    <w:name w:val="List 5"/>
    <w:basedOn w:val="Normal"/>
    <w:uiPriority w:val="99"/>
    <w:semiHidden/>
    <w:unhideWhenUsed/>
    <w:rsid w:val="00D45B5A"/>
    <w:pPr>
      <w:ind w:left="1800" w:hanging="360"/>
      <w:contextualSpacing/>
    </w:pPr>
    <w:rPr>
      <w:lang w:val="fr-FR" w:eastAsia="en-US"/>
    </w:rPr>
  </w:style>
  <w:style w:type="table" w:styleId="Tableauliste1">
    <w:name w:val="Table List 1"/>
    <w:basedOn w:val="TableauNormal"/>
    <w:uiPriority w:val="99"/>
    <w:semiHidden/>
    <w:unhideWhenUsed/>
    <w:rsid w:val="00D45B5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D45B5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D45B5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D45B5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D45B5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D45B5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D45B5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D45B5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D45B5A"/>
    <w:pPr>
      <w:spacing w:after="120"/>
      <w:ind w:left="360"/>
      <w:contextualSpacing/>
    </w:pPr>
    <w:rPr>
      <w:lang w:val="fr-FR" w:eastAsia="en-US"/>
    </w:rPr>
  </w:style>
  <w:style w:type="paragraph" w:styleId="Listecontinue2">
    <w:name w:val="List Continue 2"/>
    <w:basedOn w:val="Normal"/>
    <w:uiPriority w:val="99"/>
    <w:semiHidden/>
    <w:unhideWhenUsed/>
    <w:rsid w:val="00D45B5A"/>
    <w:pPr>
      <w:spacing w:after="120"/>
      <w:ind w:left="720"/>
      <w:contextualSpacing/>
    </w:pPr>
    <w:rPr>
      <w:lang w:val="fr-FR" w:eastAsia="en-US"/>
    </w:rPr>
  </w:style>
  <w:style w:type="paragraph" w:styleId="Listecontinue3">
    <w:name w:val="List Continue 3"/>
    <w:basedOn w:val="Normal"/>
    <w:uiPriority w:val="99"/>
    <w:semiHidden/>
    <w:unhideWhenUsed/>
    <w:rsid w:val="00D45B5A"/>
    <w:pPr>
      <w:spacing w:after="120"/>
      <w:ind w:left="1080"/>
      <w:contextualSpacing/>
    </w:pPr>
    <w:rPr>
      <w:lang w:val="fr-FR" w:eastAsia="en-US"/>
    </w:rPr>
  </w:style>
  <w:style w:type="paragraph" w:styleId="Listecontinue4">
    <w:name w:val="List Continue 4"/>
    <w:basedOn w:val="Normal"/>
    <w:uiPriority w:val="99"/>
    <w:semiHidden/>
    <w:unhideWhenUsed/>
    <w:rsid w:val="00D45B5A"/>
    <w:pPr>
      <w:spacing w:after="120"/>
      <w:ind w:left="1440"/>
      <w:contextualSpacing/>
    </w:pPr>
    <w:rPr>
      <w:lang w:val="fr-FR" w:eastAsia="en-US"/>
    </w:rPr>
  </w:style>
  <w:style w:type="paragraph" w:styleId="Listecontinue5">
    <w:name w:val="List Continue 5"/>
    <w:basedOn w:val="Normal"/>
    <w:uiPriority w:val="99"/>
    <w:semiHidden/>
    <w:unhideWhenUsed/>
    <w:rsid w:val="00D45B5A"/>
    <w:pPr>
      <w:spacing w:after="120"/>
      <w:ind w:left="1800"/>
      <w:contextualSpacing/>
    </w:pPr>
    <w:rPr>
      <w:lang w:val="fr-FR" w:eastAsia="en-US"/>
    </w:rPr>
  </w:style>
  <w:style w:type="paragraph" w:styleId="Paragraphedeliste">
    <w:name w:val="List Paragraph"/>
    <w:basedOn w:val="Normal"/>
    <w:uiPriority w:val="34"/>
    <w:semiHidden/>
    <w:unhideWhenUsed/>
    <w:qFormat/>
    <w:rsid w:val="00D45B5A"/>
    <w:pPr>
      <w:ind w:left="720"/>
      <w:contextualSpacing/>
    </w:pPr>
    <w:rPr>
      <w:lang w:val="fr-FR" w:eastAsia="en-US"/>
    </w:rPr>
  </w:style>
  <w:style w:type="paragraph" w:styleId="Listenumros">
    <w:name w:val="List Number"/>
    <w:basedOn w:val="Normal"/>
    <w:uiPriority w:val="99"/>
    <w:semiHidden/>
    <w:unhideWhenUsed/>
    <w:rsid w:val="00D45B5A"/>
    <w:pPr>
      <w:numPr>
        <w:numId w:val="13"/>
      </w:numPr>
      <w:contextualSpacing/>
    </w:pPr>
    <w:rPr>
      <w:lang w:val="fr-FR" w:eastAsia="en-US"/>
    </w:rPr>
  </w:style>
  <w:style w:type="paragraph" w:styleId="Listenumros2">
    <w:name w:val="List Number 2"/>
    <w:basedOn w:val="Normal"/>
    <w:uiPriority w:val="99"/>
    <w:semiHidden/>
    <w:unhideWhenUsed/>
    <w:rsid w:val="00D45B5A"/>
    <w:pPr>
      <w:numPr>
        <w:numId w:val="14"/>
      </w:numPr>
      <w:contextualSpacing/>
    </w:pPr>
    <w:rPr>
      <w:lang w:val="fr-FR" w:eastAsia="en-US"/>
    </w:rPr>
  </w:style>
  <w:style w:type="paragraph" w:styleId="Listenumros3">
    <w:name w:val="List Number 3"/>
    <w:basedOn w:val="Normal"/>
    <w:uiPriority w:val="99"/>
    <w:semiHidden/>
    <w:unhideWhenUsed/>
    <w:rsid w:val="00D45B5A"/>
    <w:pPr>
      <w:numPr>
        <w:numId w:val="15"/>
      </w:numPr>
      <w:contextualSpacing/>
    </w:pPr>
    <w:rPr>
      <w:lang w:val="fr-FR" w:eastAsia="en-US"/>
    </w:rPr>
  </w:style>
  <w:style w:type="paragraph" w:styleId="Listenumros4">
    <w:name w:val="List Number 4"/>
    <w:basedOn w:val="Normal"/>
    <w:uiPriority w:val="99"/>
    <w:semiHidden/>
    <w:unhideWhenUsed/>
    <w:rsid w:val="00D45B5A"/>
    <w:pPr>
      <w:numPr>
        <w:numId w:val="16"/>
      </w:numPr>
      <w:contextualSpacing/>
    </w:pPr>
    <w:rPr>
      <w:lang w:val="fr-FR" w:eastAsia="en-US"/>
    </w:rPr>
  </w:style>
  <w:style w:type="paragraph" w:styleId="Listenumros5">
    <w:name w:val="List Number 5"/>
    <w:basedOn w:val="Normal"/>
    <w:uiPriority w:val="99"/>
    <w:semiHidden/>
    <w:unhideWhenUsed/>
    <w:rsid w:val="00D45B5A"/>
    <w:pPr>
      <w:numPr>
        <w:numId w:val="17"/>
      </w:numPr>
      <w:contextualSpacing/>
    </w:pPr>
    <w:rPr>
      <w:lang w:val="fr-FR" w:eastAsia="en-US"/>
    </w:rPr>
  </w:style>
  <w:style w:type="paragraph" w:styleId="Listepuces">
    <w:name w:val="List Bullet"/>
    <w:basedOn w:val="Normal"/>
    <w:uiPriority w:val="99"/>
    <w:semiHidden/>
    <w:unhideWhenUsed/>
    <w:rsid w:val="00D45B5A"/>
    <w:pPr>
      <w:numPr>
        <w:numId w:val="8"/>
      </w:numPr>
      <w:contextualSpacing/>
    </w:pPr>
    <w:rPr>
      <w:lang w:val="fr-FR" w:eastAsia="en-US"/>
    </w:rPr>
  </w:style>
  <w:style w:type="paragraph" w:styleId="Listepuces2">
    <w:name w:val="List Bullet 2"/>
    <w:basedOn w:val="Normal"/>
    <w:uiPriority w:val="99"/>
    <w:semiHidden/>
    <w:unhideWhenUsed/>
    <w:rsid w:val="00D45B5A"/>
    <w:pPr>
      <w:numPr>
        <w:numId w:val="9"/>
      </w:numPr>
      <w:contextualSpacing/>
    </w:pPr>
    <w:rPr>
      <w:lang w:val="fr-FR" w:eastAsia="en-US"/>
    </w:rPr>
  </w:style>
  <w:style w:type="paragraph" w:styleId="Listepuces3">
    <w:name w:val="List Bullet 3"/>
    <w:basedOn w:val="Normal"/>
    <w:uiPriority w:val="99"/>
    <w:semiHidden/>
    <w:unhideWhenUsed/>
    <w:rsid w:val="00D45B5A"/>
    <w:pPr>
      <w:numPr>
        <w:numId w:val="10"/>
      </w:numPr>
      <w:contextualSpacing/>
    </w:pPr>
    <w:rPr>
      <w:lang w:val="fr-FR" w:eastAsia="en-US"/>
    </w:rPr>
  </w:style>
  <w:style w:type="paragraph" w:styleId="Listepuces4">
    <w:name w:val="List Bullet 4"/>
    <w:basedOn w:val="Normal"/>
    <w:uiPriority w:val="99"/>
    <w:semiHidden/>
    <w:unhideWhenUsed/>
    <w:rsid w:val="00D45B5A"/>
    <w:pPr>
      <w:numPr>
        <w:numId w:val="11"/>
      </w:numPr>
      <w:contextualSpacing/>
    </w:pPr>
    <w:rPr>
      <w:lang w:val="fr-FR" w:eastAsia="en-US"/>
    </w:rPr>
  </w:style>
  <w:style w:type="paragraph" w:styleId="Listepuces5">
    <w:name w:val="List Bullet 5"/>
    <w:basedOn w:val="Normal"/>
    <w:uiPriority w:val="99"/>
    <w:semiHidden/>
    <w:unhideWhenUsed/>
    <w:rsid w:val="00D45B5A"/>
    <w:pPr>
      <w:numPr>
        <w:numId w:val="12"/>
      </w:numPr>
      <w:contextualSpacing/>
    </w:pPr>
    <w:rPr>
      <w:lang w:val="fr-FR" w:eastAsia="en-US"/>
    </w:rPr>
  </w:style>
  <w:style w:type="table" w:styleId="Tableauclassique1">
    <w:name w:val="Table Classic 1"/>
    <w:basedOn w:val="TableauNormal"/>
    <w:uiPriority w:val="99"/>
    <w:semiHidden/>
    <w:unhideWhenUsed/>
    <w:rsid w:val="00D45B5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D45B5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D45B5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D45B5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D45B5A"/>
    <w:rPr>
      <w:lang w:val="fr-FR" w:eastAsia="en-US"/>
    </w:rPr>
  </w:style>
  <w:style w:type="character" w:styleId="Appeldenotedefin">
    <w:name w:val="endnote reference"/>
    <w:basedOn w:val="Policepardfaut"/>
    <w:uiPriority w:val="99"/>
    <w:semiHidden/>
    <w:unhideWhenUsed/>
    <w:rsid w:val="00D45B5A"/>
    <w:rPr>
      <w:rFonts w:ascii="Calibri" w:hAnsi="Calibri" w:cs="Calibri"/>
      <w:vertAlign w:val="superscript"/>
    </w:rPr>
  </w:style>
  <w:style w:type="paragraph" w:styleId="Tabledesrfrencesjuridiques">
    <w:name w:val="table of authorities"/>
    <w:basedOn w:val="Normal"/>
    <w:next w:val="Normal"/>
    <w:uiPriority w:val="99"/>
    <w:semiHidden/>
    <w:unhideWhenUsed/>
    <w:rsid w:val="00D45B5A"/>
    <w:pPr>
      <w:ind w:left="220" w:hanging="220"/>
    </w:pPr>
    <w:rPr>
      <w:lang w:val="fr-FR" w:eastAsia="en-US"/>
    </w:rPr>
  </w:style>
  <w:style w:type="paragraph" w:styleId="TitreTR">
    <w:name w:val="toa heading"/>
    <w:basedOn w:val="Normal"/>
    <w:next w:val="Normal"/>
    <w:uiPriority w:val="99"/>
    <w:semiHidden/>
    <w:unhideWhenUsed/>
    <w:rsid w:val="00D45B5A"/>
    <w:pPr>
      <w:spacing w:before="120"/>
    </w:pPr>
    <w:rPr>
      <w:rFonts w:ascii="Calibri Light" w:eastAsiaTheme="majorEastAsia" w:hAnsi="Calibri Light" w:cs="Calibri Light"/>
      <w:b/>
      <w:bCs/>
      <w:sz w:val="24"/>
      <w:szCs w:val="24"/>
      <w:lang w:val="fr-FR" w:eastAsia="en-US"/>
    </w:rPr>
  </w:style>
  <w:style w:type="table" w:styleId="Listecouleur">
    <w:name w:val="Colorful List"/>
    <w:basedOn w:val="TableauNormal"/>
    <w:uiPriority w:val="72"/>
    <w:semiHidden/>
    <w:unhideWhenUsed/>
    <w:rsid w:val="00D45B5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D45B5A"/>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stecouleur-Accent2">
    <w:name w:val="Colorful List Accent 2"/>
    <w:basedOn w:val="TableauNormal"/>
    <w:uiPriority w:val="72"/>
    <w:semiHidden/>
    <w:unhideWhenUsed/>
    <w:rsid w:val="00D45B5A"/>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ecouleur-Accent3">
    <w:name w:val="Colorful List Accent 3"/>
    <w:basedOn w:val="TableauNormal"/>
    <w:uiPriority w:val="72"/>
    <w:semiHidden/>
    <w:unhideWhenUsed/>
    <w:rsid w:val="00D45B5A"/>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ecouleur-Accent4">
    <w:name w:val="Colorful List Accent 4"/>
    <w:basedOn w:val="TableauNormal"/>
    <w:uiPriority w:val="72"/>
    <w:semiHidden/>
    <w:unhideWhenUsed/>
    <w:rsid w:val="00D45B5A"/>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semiHidden/>
    <w:unhideWhenUsed/>
    <w:rsid w:val="00D45B5A"/>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ecouleur-Accent6">
    <w:name w:val="Colorful List Accent 6"/>
    <w:basedOn w:val="TableauNormal"/>
    <w:uiPriority w:val="72"/>
    <w:rsid w:val="00D45B5A"/>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aucolor1">
    <w:name w:val="Table Colorful 1"/>
    <w:basedOn w:val="TableauNormal"/>
    <w:uiPriority w:val="99"/>
    <w:semiHidden/>
    <w:unhideWhenUsed/>
    <w:rsid w:val="00D45B5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D45B5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D45B5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D45B5A"/>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D45B5A"/>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D45B5A"/>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D45B5A"/>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ramecouleur-Accent4">
    <w:name w:val="Colorful Shading Accent 4"/>
    <w:basedOn w:val="TableauNormal"/>
    <w:uiPriority w:val="71"/>
    <w:semiHidden/>
    <w:unhideWhenUsed/>
    <w:rsid w:val="00D45B5A"/>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D45B5A"/>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D45B5A"/>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llecouleur-Accent2">
    <w:name w:val="Colorful Grid Accent 2"/>
    <w:basedOn w:val="Tableau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couleur-Accent3">
    <w:name w:val="Colorful Grid Accent 3"/>
    <w:basedOn w:val="Tableau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couleur-Accent4">
    <w:name w:val="Colorful Grid Accent 4"/>
    <w:basedOn w:val="Tableau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llecouleur-Accent6">
    <w:name w:val="Colorful Grid Accent 6"/>
    <w:basedOn w:val="TableauNormal"/>
    <w:uiPriority w:val="73"/>
    <w:rsid w:val="00D45B5A"/>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dressedestinataire">
    <w:name w:val="envelope address"/>
    <w:basedOn w:val="Normal"/>
    <w:uiPriority w:val="99"/>
    <w:semiHidden/>
    <w:unhideWhenUsed/>
    <w:rsid w:val="00D45B5A"/>
    <w:pPr>
      <w:framePr w:w="7920" w:h="1980" w:hRule="exact" w:hSpace="180" w:wrap="auto" w:hAnchor="page" w:xAlign="center" w:yAlign="bottom"/>
      <w:ind w:left="2880"/>
    </w:pPr>
    <w:rPr>
      <w:rFonts w:ascii="Calibri Light" w:eastAsiaTheme="majorEastAsia" w:hAnsi="Calibri Light" w:cs="Calibri Light"/>
      <w:sz w:val="24"/>
      <w:szCs w:val="24"/>
      <w:lang w:val="fr-FR" w:eastAsia="en-US"/>
    </w:rPr>
  </w:style>
  <w:style w:type="numbering" w:styleId="ArticleSection">
    <w:name w:val="Outline List 3"/>
    <w:basedOn w:val="Aucuneliste"/>
    <w:uiPriority w:val="99"/>
    <w:semiHidden/>
    <w:unhideWhenUsed/>
    <w:rsid w:val="00D45B5A"/>
    <w:pPr>
      <w:numPr>
        <w:numId w:val="26"/>
      </w:numPr>
    </w:pPr>
  </w:style>
  <w:style w:type="table" w:styleId="Tableausimple1">
    <w:name w:val="Plain Table 1"/>
    <w:basedOn w:val="TableauNormal"/>
    <w:uiPriority w:val="41"/>
    <w:rsid w:val="00D45B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D45B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D45B5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D45B5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D45B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1"/>
    <w:qFormat/>
    <w:rsid w:val="00D45B5A"/>
    <w:rPr>
      <w:rFonts w:ascii="Calibri" w:hAnsi="Calibri" w:cs="Calibri"/>
    </w:rPr>
  </w:style>
  <w:style w:type="paragraph" w:styleId="Date">
    <w:name w:val="Date"/>
    <w:basedOn w:val="Normal"/>
    <w:next w:val="Normal"/>
    <w:link w:val="DateCar"/>
    <w:uiPriority w:val="99"/>
    <w:semiHidden/>
    <w:unhideWhenUsed/>
    <w:rsid w:val="00D45B5A"/>
    <w:rPr>
      <w:lang w:val="fr-FR" w:eastAsia="en-US"/>
    </w:rPr>
  </w:style>
  <w:style w:type="character" w:customStyle="1" w:styleId="DateCar">
    <w:name w:val="Date Car"/>
    <w:basedOn w:val="Policepardfaut"/>
    <w:link w:val="Date"/>
    <w:uiPriority w:val="99"/>
    <w:semiHidden/>
    <w:rsid w:val="00D45B5A"/>
    <w:rPr>
      <w:rFonts w:ascii="Calibri" w:hAnsi="Calibri" w:cs="Calibri"/>
    </w:rPr>
  </w:style>
  <w:style w:type="paragraph" w:styleId="NormalWeb">
    <w:name w:val="Normal (Web)"/>
    <w:basedOn w:val="Normal"/>
    <w:uiPriority w:val="99"/>
    <w:semiHidden/>
    <w:unhideWhenUsed/>
    <w:rsid w:val="00D45B5A"/>
    <w:rPr>
      <w:rFonts w:ascii="Times New Roman" w:hAnsi="Times New Roman" w:cs="Times New Roman"/>
      <w:sz w:val="24"/>
      <w:szCs w:val="24"/>
      <w:lang w:val="fr-FR" w:eastAsia="en-US"/>
    </w:rPr>
  </w:style>
  <w:style w:type="character" w:styleId="SmartHyperlink">
    <w:name w:val="Smart Hyperlink"/>
    <w:basedOn w:val="Policepardfaut"/>
    <w:uiPriority w:val="99"/>
    <w:semiHidden/>
    <w:unhideWhenUsed/>
    <w:rsid w:val="00D45B5A"/>
    <w:rPr>
      <w:rFonts w:ascii="Calibri" w:hAnsi="Calibri" w:cs="Calibri"/>
      <w:u w:val="dotted"/>
    </w:rPr>
  </w:style>
  <w:style w:type="character" w:styleId="Mentionnonrsolue">
    <w:name w:val="Unresolved Mention"/>
    <w:basedOn w:val="Policepardfaut"/>
    <w:uiPriority w:val="99"/>
    <w:semiHidden/>
    <w:unhideWhenUsed/>
    <w:rsid w:val="00D45B5A"/>
    <w:rPr>
      <w:rFonts w:ascii="Calibri" w:hAnsi="Calibri" w:cs="Calibri"/>
      <w:color w:val="605E5C"/>
      <w:shd w:val="clear" w:color="auto" w:fill="E1DFDD"/>
    </w:rPr>
  </w:style>
  <w:style w:type="paragraph" w:styleId="Corpsdetexte">
    <w:name w:val="Body Text"/>
    <w:basedOn w:val="Normal"/>
    <w:link w:val="CorpsdetexteCar"/>
    <w:uiPriority w:val="99"/>
    <w:semiHidden/>
    <w:unhideWhenUsed/>
    <w:rsid w:val="00D45B5A"/>
    <w:pPr>
      <w:spacing w:after="120"/>
    </w:pPr>
    <w:rPr>
      <w:lang w:val="fr-FR" w:eastAsia="en-US"/>
    </w:rPr>
  </w:style>
  <w:style w:type="character" w:customStyle="1" w:styleId="CorpsdetexteCar">
    <w:name w:val="Corps de texte Car"/>
    <w:basedOn w:val="Policepardfaut"/>
    <w:link w:val="Corpsdetexte"/>
    <w:uiPriority w:val="99"/>
    <w:semiHidden/>
    <w:rsid w:val="00D45B5A"/>
    <w:rPr>
      <w:rFonts w:ascii="Calibri" w:hAnsi="Calibri" w:cs="Calibri"/>
    </w:rPr>
  </w:style>
  <w:style w:type="paragraph" w:styleId="Corpsdetexte2">
    <w:name w:val="Body Text 2"/>
    <w:basedOn w:val="Normal"/>
    <w:link w:val="Corpsdetexte2Car"/>
    <w:uiPriority w:val="99"/>
    <w:semiHidden/>
    <w:unhideWhenUsed/>
    <w:rsid w:val="00D45B5A"/>
    <w:pPr>
      <w:spacing w:after="120" w:line="480" w:lineRule="auto"/>
    </w:pPr>
    <w:rPr>
      <w:lang w:val="fr-FR" w:eastAsia="en-US"/>
    </w:rPr>
  </w:style>
  <w:style w:type="character" w:customStyle="1" w:styleId="Corpsdetexte2Car">
    <w:name w:val="Corps de texte 2 Car"/>
    <w:basedOn w:val="Policepardfaut"/>
    <w:link w:val="Corpsdetexte2"/>
    <w:uiPriority w:val="99"/>
    <w:semiHidden/>
    <w:rsid w:val="00D45B5A"/>
    <w:rPr>
      <w:rFonts w:ascii="Calibri" w:hAnsi="Calibri" w:cs="Calibri"/>
    </w:rPr>
  </w:style>
  <w:style w:type="paragraph" w:styleId="Retraitcorpsdetexte">
    <w:name w:val="Body Text Indent"/>
    <w:basedOn w:val="Normal"/>
    <w:link w:val="RetraitcorpsdetexteCar"/>
    <w:uiPriority w:val="99"/>
    <w:semiHidden/>
    <w:unhideWhenUsed/>
    <w:rsid w:val="00D45B5A"/>
    <w:pPr>
      <w:spacing w:after="120"/>
      <w:ind w:left="360"/>
    </w:pPr>
    <w:rPr>
      <w:lang w:val="fr-FR" w:eastAsia="en-US"/>
    </w:rPr>
  </w:style>
  <w:style w:type="character" w:customStyle="1" w:styleId="RetraitcorpsdetexteCar">
    <w:name w:val="Retrait corps de texte Car"/>
    <w:basedOn w:val="Policepardfaut"/>
    <w:link w:val="Retraitcorpsdetexte"/>
    <w:uiPriority w:val="99"/>
    <w:semiHidden/>
    <w:rsid w:val="00D45B5A"/>
    <w:rPr>
      <w:rFonts w:ascii="Calibri" w:hAnsi="Calibri" w:cs="Calibri"/>
    </w:rPr>
  </w:style>
  <w:style w:type="paragraph" w:styleId="Retraitcorpsdetexte2">
    <w:name w:val="Body Text Indent 2"/>
    <w:basedOn w:val="Normal"/>
    <w:link w:val="Retraitcorpsdetexte2Car"/>
    <w:uiPriority w:val="99"/>
    <w:semiHidden/>
    <w:unhideWhenUsed/>
    <w:rsid w:val="00D45B5A"/>
    <w:pPr>
      <w:spacing w:after="120" w:line="480" w:lineRule="auto"/>
      <w:ind w:left="360"/>
    </w:pPr>
    <w:rPr>
      <w:lang w:val="fr-FR" w:eastAsia="en-US"/>
    </w:rPr>
  </w:style>
  <w:style w:type="character" w:customStyle="1" w:styleId="Retraitcorpsdetexte2Car">
    <w:name w:val="Retrait corps de texte 2 Car"/>
    <w:basedOn w:val="Policepardfaut"/>
    <w:link w:val="Retraitcorpsdetexte2"/>
    <w:uiPriority w:val="99"/>
    <w:semiHidden/>
    <w:rsid w:val="00D45B5A"/>
    <w:rPr>
      <w:rFonts w:ascii="Calibri" w:hAnsi="Calibri" w:cs="Calibri"/>
    </w:rPr>
  </w:style>
  <w:style w:type="paragraph" w:styleId="Retrait1religne">
    <w:name w:val="Body Text First Indent"/>
    <w:basedOn w:val="Corpsdetexte"/>
    <w:link w:val="Retrait1religneCar"/>
    <w:uiPriority w:val="99"/>
    <w:semiHidden/>
    <w:unhideWhenUsed/>
    <w:rsid w:val="00D45B5A"/>
    <w:pPr>
      <w:spacing w:after="0"/>
      <w:ind w:firstLine="360"/>
    </w:pPr>
  </w:style>
  <w:style w:type="character" w:customStyle="1" w:styleId="Retrait1religneCar">
    <w:name w:val="Retrait 1re ligne Car"/>
    <w:basedOn w:val="CorpsdetexteCar"/>
    <w:link w:val="Retrait1religne"/>
    <w:uiPriority w:val="99"/>
    <w:semiHidden/>
    <w:rsid w:val="00D45B5A"/>
    <w:rPr>
      <w:rFonts w:ascii="Calibri" w:hAnsi="Calibri" w:cs="Calibri"/>
    </w:rPr>
  </w:style>
  <w:style w:type="paragraph" w:styleId="Retraitcorpset1relig">
    <w:name w:val="Body Text First Indent 2"/>
    <w:basedOn w:val="Retraitcorpsdetexte"/>
    <w:link w:val="Retraitcorpset1religCar"/>
    <w:uiPriority w:val="99"/>
    <w:semiHidden/>
    <w:unhideWhenUsed/>
    <w:rsid w:val="00D45B5A"/>
    <w:pPr>
      <w:spacing w:after="0"/>
      <w:ind w:firstLine="360"/>
    </w:pPr>
  </w:style>
  <w:style w:type="character" w:customStyle="1" w:styleId="Retraitcorpset1religCar">
    <w:name w:val="Retrait corps et 1re lig. Car"/>
    <w:basedOn w:val="RetraitcorpsdetexteCar"/>
    <w:link w:val="Retraitcorpset1relig"/>
    <w:uiPriority w:val="99"/>
    <w:semiHidden/>
    <w:rsid w:val="00D45B5A"/>
    <w:rPr>
      <w:rFonts w:ascii="Calibri" w:hAnsi="Calibri" w:cs="Calibri"/>
    </w:rPr>
  </w:style>
  <w:style w:type="paragraph" w:styleId="Retraitnormal">
    <w:name w:val="Normal Indent"/>
    <w:basedOn w:val="Normal"/>
    <w:uiPriority w:val="99"/>
    <w:semiHidden/>
    <w:unhideWhenUsed/>
    <w:rsid w:val="00D45B5A"/>
    <w:pPr>
      <w:ind w:left="720"/>
    </w:pPr>
    <w:rPr>
      <w:lang w:val="fr-FR" w:eastAsia="en-US"/>
    </w:rPr>
  </w:style>
  <w:style w:type="paragraph" w:styleId="Titredenote">
    <w:name w:val="Note Heading"/>
    <w:basedOn w:val="Normal"/>
    <w:next w:val="Normal"/>
    <w:link w:val="TitredenoteCar"/>
    <w:uiPriority w:val="99"/>
    <w:semiHidden/>
    <w:unhideWhenUsed/>
    <w:rsid w:val="00D45B5A"/>
    <w:rPr>
      <w:lang w:val="fr-FR" w:eastAsia="en-US"/>
    </w:rPr>
  </w:style>
  <w:style w:type="character" w:customStyle="1" w:styleId="TitredenoteCar">
    <w:name w:val="Titre de note Car"/>
    <w:basedOn w:val="Policepardfaut"/>
    <w:link w:val="Titredenote"/>
    <w:uiPriority w:val="99"/>
    <w:semiHidden/>
    <w:rsid w:val="00D45B5A"/>
    <w:rPr>
      <w:rFonts w:ascii="Calibri" w:hAnsi="Calibri" w:cs="Calibri"/>
    </w:rPr>
  </w:style>
  <w:style w:type="table" w:styleId="Tableaucontemporain">
    <w:name w:val="Table Contemporary"/>
    <w:basedOn w:val="TableauNormal"/>
    <w:uiPriority w:val="99"/>
    <w:semiHidden/>
    <w:unhideWhenUsed/>
    <w:rsid w:val="00D45B5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D45B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D45B5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2">
    <w:name w:val="Light List Accent 2"/>
    <w:basedOn w:val="TableauNormal"/>
    <w:uiPriority w:val="61"/>
    <w:semiHidden/>
    <w:unhideWhenUsed/>
    <w:rsid w:val="00D45B5A"/>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eclaire-Accent3">
    <w:name w:val="Light List Accent 3"/>
    <w:basedOn w:val="TableauNormal"/>
    <w:uiPriority w:val="61"/>
    <w:semiHidden/>
    <w:unhideWhenUsed/>
    <w:rsid w:val="00D45B5A"/>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4">
    <w:name w:val="Light List Accent 4"/>
    <w:basedOn w:val="TableauNormal"/>
    <w:uiPriority w:val="61"/>
    <w:semiHidden/>
    <w:unhideWhenUsed/>
    <w:rsid w:val="00D45B5A"/>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semiHidden/>
    <w:unhideWhenUsed/>
    <w:rsid w:val="00D45B5A"/>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eclaire-Accent6">
    <w:name w:val="Light List Accent 6"/>
    <w:basedOn w:val="TableauNormal"/>
    <w:uiPriority w:val="61"/>
    <w:semiHidden/>
    <w:unhideWhenUsed/>
    <w:rsid w:val="00D45B5A"/>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semiHidden/>
    <w:unhideWhenUsed/>
    <w:rsid w:val="00D45B5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D45B5A"/>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claire-Accent2">
    <w:name w:val="Light Shading Accent 2"/>
    <w:basedOn w:val="TableauNormal"/>
    <w:uiPriority w:val="60"/>
    <w:semiHidden/>
    <w:unhideWhenUsed/>
    <w:rsid w:val="00D45B5A"/>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rameclaire-Accent3">
    <w:name w:val="Light Shading Accent 3"/>
    <w:basedOn w:val="TableauNormal"/>
    <w:uiPriority w:val="60"/>
    <w:semiHidden/>
    <w:unhideWhenUsed/>
    <w:rsid w:val="00D45B5A"/>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semiHidden/>
    <w:unhideWhenUsed/>
    <w:rsid w:val="00D45B5A"/>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semiHidden/>
    <w:unhideWhenUsed/>
    <w:rsid w:val="00D45B5A"/>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rameclaire-Accent6">
    <w:name w:val="Light Shading Accent 6"/>
    <w:basedOn w:val="TableauNormal"/>
    <w:uiPriority w:val="60"/>
    <w:semiHidden/>
    <w:unhideWhenUsed/>
    <w:rsid w:val="00D45B5A"/>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rilleclaire">
    <w:name w:val="Light Grid"/>
    <w:basedOn w:val="TableauNormal"/>
    <w:uiPriority w:val="62"/>
    <w:semiHidden/>
    <w:unhideWhenUsed/>
    <w:rsid w:val="00D45B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D45B5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rilleclaire-Accent2">
    <w:name w:val="Light Grid Accent 2"/>
    <w:basedOn w:val="TableauNormal"/>
    <w:uiPriority w:val="62"/>
    <w:semiHidden/>
    <w:unhideWhenUsed/>
    <w:rsid w:val="00D45B5A"/>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lleclaire-Accent3">
    <w:name w:val="Light Grid Accent 3"/>
    <w:basedOn w:val="TableauNormal"/>
    <w:uiPriority w:val="62"/>
    <w:semiHidden/>
    <w:unhideWhenUsed/>
    <w:rsid w:val="00D45B5A"/>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4">
    <w:name w:val="Light Grid Accent 4"/>
    <w:basedOn w:val="TableauNormal"/>
    <w:uiPriority w:val="62"/>
    <w:semiHidden/>
    <w:unhideWhenUsed/>
    <w:rsid w:val="00D45B5A"/>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semiHidden/>
    <w:unhideWhenUsed/>
    <w:rsid w:val="00D45B5A"/>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rilleclaire-Accent6">
    <w:name w:val="Light Grid Accent 6"/>
    <w:basedOn w:val="TableauNormal"/>
    <w:uiPriority w:val="62"/>
    <w:semiHidden/>
    <w:unhideWhenUsed/>
    <w:rsid w:val="00D45B5A"/>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fonce">
    <w:name w:val="Dark List"/>
    <w:basedOn w:val="TableauNormal"/>
    <w:uiPriority w:val="70"/>
    <w:semiHidden/>
    <w:unhideWhenUsed/>
    <w:rsid w:val="00D45B5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D45B5A"/>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Listefonce-Accent2">
    <w:name w:val="Dark List Accent 2"/>
    <w:basedOn w:val="TableauNormal"/>
    <w:uiPriority w:val="70"/>
    <w:semiHidden/>
    <w:unhideWhenUsed/>
    <w:rsid w:val="00D45B5A"/>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efonce-Accent3">
    <w:name w:val="Dark List Accent 3"/>
    <w:basedOn w:val="TableauNormal"/>
    <w:uiPriority w:val="70"/>
    <w:semiHidden/>
    <w:unhideWhenUsed/>
    <w:rsid w:val="00D45B5A"/>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efonce-Accent4">
    <w:name w:val="Dark List Accent 4"/>
    <w:basedOn w:val="TableauNormal"/>
    <w:uiPriority w:val="70"/>
    <w:semiHidden/>
    <w:unhideWhenUsed/>
    <w:rsid w:val="00D45B5A"/>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semiHidden/>
    <w:unhideWhenUsed/>
    <w:rsid w:val="00D45B5A"/>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Listefonce-Accent6">
    <w:name w:val="Dark List Accent 6"/>
    <w:basedOn w:val="TableauNormal"/>
    <w:uiPriority w:val="70"/>
    <w:rsid w:val="00D45B5A"/>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leauListe1Clair">
    <w:name w:val="List Table 1 Light"/>
    <w:basedOn w:val="TableauNormal"/>
    <w:uiPriority w:val="46"/>
    <w:rsid w:val="00D45B5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D45B5A"/>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1Clair-Accentuation2">
    <w:name w:val="List Table 1 Light Accent 2"/>
    <w:basedOn w:val="TableauNormal"/>
    <w:uiPriority w:val="46"/>
    <w:rsid w:val="00D45B5A"/>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1Clair-Accentuation3">
    <w:name w:val="List Table 1 Light Accent 3"/>
    <w:basedOn w:val="TableauNormal"/>
    <w:uiPriority w:val="46"/>
    <w:rsid w:val="00D45B5A"/>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1Clair-Accentuation4">
    <w:name w:val="List Table 1 Light Accent 4"/>
    <w:basedOn w:val="TableauNormal"/>
    <w:uiPriority w:val="46"/>
    <w:rsid w:val="00D45B5A"/>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1Clair-Accentuation5">
    <w:name w:val="List Table 1 Light Accent 5"/>
    <w:basedOn w:val="TableauNormal"/>
    <w:uiPriority w:val="46"/>
    <w:rsid w:val="00D45B5A"/>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1Clair-Accentuation6">
    <w:name w:val="List Table 1 Light Accent 6"/>
    <w:basedOn w:val="TableauNormal"/>
    <w:uiPriority w:val="46"/>
    <w:rsid w:val="00D45B5A"/>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20">
    <w:name w:val="List Table 2"/>
    <w:basedOn w:val="TableauNormal"/>
    <w:uiPriority w:val="47"/>
    <w:rsid w:val="00D45B5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D45B5A"/>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2-Accentuation2">
    <w:name w:val="List Table 2 Accent 2"/>
    <w:basedOn w:val="TableauNormal"/>
    <w:uiPriority w:val="47"/>
    <w:rsid w:val="00D45B5A"/>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2-Accentuation3">
    <w:name w:val="List Table 2 Accent 3"/>
    <w:basedOn w:val="TableauNormal"/>
    <w:uiPriority w:val="47"/>
    <w:rsid w:val="00D45B5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2-Accentuation4">
    <w:name w:val="List Table 2 Accent 4"/>
    <w:basedOn w:val="TableauNormal"/>
    <w:uiPriority w:val="47"/>
    <w:rsid w:val="00D45B5A"/>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2-Accentuation5">
    <w:name w:val="List Table 2 Accent 5"/>
    <w:basedOn w:val="TableauNormal"/>
    <w:uiPriority w:val="47"/>
    <w:rsid w:val="00D45B5A"/>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2-Accentuation6">
    <w:name w:val="List Table 2 Accent 6"/>
    <w:basedOn w:val="TableauNormal"/>
    <w:uiPriority w:val="47"/>
    <w:rsid w:val="00D45B5A"/>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30">
    <w:name w:val="List Table 3"/>
    <w:basedOn w:val="TableauNormal"/>
    <w:uiPriority w:val="48"/>
    <w:rsid w:val="00D45B5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D45B5A"/>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auListe3-Accentuation2">
    <w:name w:val="List Table 3 Accent 2"/>
    <w:basedOn w:val="TableauNormal"/>
    <w:uiPriority w:val="48"/>
    <w:rsid w:val="00D45B5A"/>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Liste3-Accentuation3">
    <w:name w:val="List Table 3 Accent 3"/>
    <w:basedOn w:val="TableauNormal"/>
    <w:uiPriority w:val="48"/>
    <w:rsid w:val="00D45B5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auListe3-Accentuation4">
    <w:name w:val="List Table 3 Accent 4"/>
    <w:basedOn w:val="TableauNormal"/>
    <w:uiPriority w:val="48"/>
    <w:rsid w:val="00D45B5A"/>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eauListe3-Accentuation5">
    <w:name w:val="List Table 3 Accent 5"/>
    <w:basedOn w:val="TableauNormal"/>
    <w:uiPriority w:val="48"/>
    <w:rsid w:val="00D45B5A"/>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eauListe3-Accentuation6">
    <w:name w:val="List Table 3 Accent 6"/>
    <w:basedOn w:val="TableauNormal"/>
    <w:uiPriority w:val="48"/>
    <w:rsid w:val="00D45B5A"/>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0">
    <w:name w:val="List Table 4"/>
    <w:basedOn w:val="TableauNormal"/>
    <w:uiPriority w:val="49"/>
    <w:rsid w:val="00D45B5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D45B5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4-Accentuation2">
    <w:name w:val="List Table 4 Accent 2"/>
    <w:basedOn w:val="TableauNormal"/>
    <w:uiPriority w:val="49"/>
    <w:rsid w:val="00D45B5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4-Accentuation3">
    <w:name w:val="List Table 4 Accent 3"/>
    <w:basedOn w:val="TableauNormal"/>
    <w:uiPriority w:val="49"/>
    <w:rsid w:val="00D45B5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4-Accentuation4">
    <w:name w:val="List Table 4 Accent 4"/>
    <w:basedOn w:val="TableauNormal"/>
    <w:uiPriority w:val="49"/>
    <w:rsid w:val="00D45B5A"/>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4-Accentuation5">
    <w:name w:val="List Table 4 Accent 5"/>
    <w:basedOn w:val="TableauNormal"/>
    <w:uiPriority w:val="49"/>
    <w:rsid w:val="00D45B5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4-Accentuation6">
    <w:name w:val="List Table 4 Accent 6"/>
    <w:basedOn w:val="TableauNormal"/>
    <w:uiPriority w:val="49"/>
    <w:rsid w:val="00D45B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5Fonc">
    <w:name w:val="List Table 5 Dark"/>
    <w:basedOn w:val="TableauNormal"/>
    <w:uiPriority w:val="50"/>
    <w:rsid w:val="00D45B5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D45B5A"/>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D45B5A"/>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D45B5A"/>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D45B5A"/>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D45B5A"/>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D45B5A"/>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D45B5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D45B5A"/>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6Couleur-Accentuation2">
    <w:name w:val="List Table 6 Colorful Accent 2"/>
    <w:basedOn w:val="TableauNormal"/>
    <w:uiPriority w:val="51"/>
    <w:rsid w:val="00D45B5A"/>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6Couleur-Accentuation3">
    <w:name w:val="List Table 6 Colorful Accent 3"/>
    <w:basedOn w:val="TableauNormal"/>
    <w:uiPriority w:val="51"/>
    <w:rsid w:val="00D45B5A"/>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6Couleur-Accentuation4">
    <w:name w:val="List Table 6 Colorful Accent 4"/>
    <w:basedOn w:val="TableauNormal"/>
    <w:uiPriority w:val="51"/>
    <w:rsid w:val="00D45B5A"/>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6Couleur-Accentuation5">
    <w:name w:val="List Table 6 Colorful Accent 5"/>
    <w:basedOn w:val="TableauNormal"/>
    <w:uiPriority w:val="51"/>
    <w:rsid w:val="00D45B5A"/>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6Couleur-Accentuation6">
    <w:name w:val="List Table 6 Colorful Accent 6"/>
    <w:basedOn w:val="TableauNormal"/>
    <w:uiPriority w:val="51"/>
    <w:rsid w:val="00D45B5A"/>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7Couleur">
    <w:name w:val="List Table 7 Colorful"/>
    <w:basedOn w:val="TableauNormal"/>
    <w:uiPriority w:val="52"/>
    <w:rsid w:val="00D45B5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D45B5A"/>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D45B5A"/>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D45B5A"/>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D45B5A"/>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D45B5A"/>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D45B5A"/>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D45B5A"/>
    <w:rPr>
      <w:lang w:val="fr-FR" w:eastAsia="en-US"/>
    </w:rPr>
  </w:style>
  <w:style w:type="character" w:customStyle="1" w:styleId="SignaturelectroniqueCar">
    <w:name w:val="Signature électronique Car"/>
    <w:basedOn w:val="Policepardfaut"/>
    <w:link w:val="Signaturelectronique"/>
    <w:uiPriority w:val="99"/>
    <w:semiHidden/>
    <w:rsid w:val="00D45B5A"/>
    <w:rPr>
      <w:rFonts w:ascii="Calibri" w:hAnsi="Calibri" w:cs="Calibri"/>
    </w:rPr>
  </w:style>
  <w:style w:type="paragraph" w:styleId="Salutations">
    <w:name w:val="Salutation"/>
    <w:basedOn w:val="Normal"/>
    <w:next w:val="Normal"/>
    <w:link w:val="SalutationsCar"/>
    <w:uiPriority w:val="99"/>
    <w:semiHidden/>
    <w:unhideWhenUsed/>
    <w:rsid w:val="00D45B5A"/>
    <w:rPr>
      <w:lang w:val="fr-FR" w:eastAsia="en-US"/>
    </w:rPr>
  </w:style>
  <w:style w:type="character" w:customStyle="1" w:styleId="SalutationsCar">
    <w:name w:val="Salutations Car"/>
    <w:basedOn w:val="Policepardfaut"/>
    <w:link w:val="Salutations"/>
    <w:uiPriority w:val="99"/>
    <w:semiHidden/>
    <w:rsid w:val="00D45B5A"/>
    <w:rPr>
      <w:rFonts w:ascii="Calibri" w:hAnsi="Calibri" w:cs="Calibri"/>
    </w:rPr>
  </w:style>
  <w:style w:type="table" w:styleId="Colonnesdetableau1">
    <w:name w:val="Table Columns 1"/>
    <w:basedOn w:val="TableauNormal"/>
    <w:uiPriority w:val="99"/>
    <w:semiHidden/>
    <w:unhideWhenUsed/>
    <w:rsid w:val="00D45B5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D45B5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D45B5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D45B5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D45B5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uiPriority w:val="99"/>
    <w:semiHidden/>
    <w:unhideWhenUsed/>
    <w:rsid w:val="00D45B5A"/>
    <w:pPr>
      <w:ind w:left="4320"/>
    </w:pPr>
    <w:rPr>
      <w:lang w:val="fr-FR" w:eastAsia="en-US"/>
    </w:rPr>
  </w:style>
  <w:style w:type="character" w:customStyle="1" w:styleId="SignatureCar">
    <w:name w:val="Signature Car"/>
    <w:basedOn w:val="Policepardfaut"/>
    <w:link w:val="Signature"/>
    <w:uiPriority w:val="99"/>
    <w:semiHidden/>
    <w:rsid w:val="00D45B5A"/>
    <w:rPr>
      <w:rFonts w:ascii="Calibri" w:hAnsi="Calibri" w:cs="Calibri"/>
    </w:rPr>
  </w:style>
  <w:style w:type="table" w:styleId="Tableausimple10">
    <w:name w:val="Table Simple 1"/>
    <w:basedOn w:val="TableauNormal"/>
    <w:uiPriority w:val="99"/>
    <w:semiHidden/>
    <w:unhideWhenUsed/>
    <w:rsid w:val="00D45B5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D45B5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D45B5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D45B5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rsid w:val="00D45B5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D45B5A"/>
    <w:pPr>
      <w:ind w:left="220" w:hanging="220"/>
    </w:pPr>
    <w:rPr>
      <w:lang w:val="fr-FR" w:eastAsia="en-US"/>
    </w:rPr>
  </w:style>
  <w:style w:type="paragraph" w:styleId="Index2">
    <w:name w:val="index 2"/>
    <w:basedOn w:val="Normal"/>
    <w:next w:val="Normal"/>
    <w:autoRedefine/>
    <w:uiPriority w:val="99"/>
    <w:semiHidden/>
    <w:unhideWhenUsed/>
    <w:rsid w:val="00D45B5A"/>
    <w:pPr>
      <w:ind w:left="440" w:hanging="220"/>
    </w:pPr>
    <w:rPr>
      <w:lang w:val="fr-FR" w:eastAsia="en-US"/>
    </w:rPr>
  </w:style>
  <w:style w:type="paragraph" w:styleId="Index3">
    <w:name w:val="index 3"/>
    <w:basedOn w:val="Normal"/>
    <w:next w:val="Normal"/>
    <w:autoRedefine/>
    <w:uiPriority w:val="99"/>
    <w:semiHidden/>
    <w:unhideWhenUsed/>
    <w:rsid w:val="00D45B5A"/>
    <w:pPr>
      <w:ind w:left="660" w:hanging="220"/>
    </w:pPr>
    <w:rPr>
      <w:lang w:val="fr-FR" w:eastAsia="en-US"/>
    </w:rPr>
  </w:style>
  <w:style w:type="paragraph" w:styleId="Index4">
    <w:name w:val="index 4"/>
    <w:basedOn w:val="Normal"/>
    <w:next w:val="Normal"/>
    <w:autoRedefine/>
    <w:uiPriority w:val="99"/>
    <w:semiHidden/>
    <w:unhideWhenUsed/>
    <w:rsid w:val="00D45B5A"/>
    <w:pPr>
      <w:ind w:left="880" w:hanging="220"/>
    </w:pPr>
    <w:rPr>
      <w:lang w:val="fr-FR" w:eastAsia="en-US"/>
    </w:rPr>
  </w:style>
  <w:style w:type="paragraph" w:styleId="Index5">
    <w:name w:val="index 5"/>
    <w:basedOn w:val="Normal"/>
    <w:next w:val="Normal"/>
    <w:autoRedefine/>
    <w:uiPriority w:val="99"/>
    <w:semiHidden/>
    <w:unhideWhenUsed/>
    <w:rsid w:val="00D45B5A"/>
    <w:pPr>
      <w:ind w:left="1100" w:hanging="220"/>
    </w:pPr>
    <w:rPr>
      <w:lang w:val="fr-FR" w:eastAsia="en-US"/>
    </w:rPr>
  </w:style>
  <w:style w:type="paragraph" w:styleId="Index6">
    <w:name w:val="index 6"/>
    <w:basedOn w:val="Normal"/>
    <w:next w:val="Normal"/>
    <w:autoRedefine/>
    <w:uiPriority w:val="99"/>
    <w:semiHidden/>
    <w:unhideWhenUsed/>
    <w:rsid w:val="00D45B5A"/>
    <w:pPr>
      <w:ind w:left="1320" w:hanging="220"/>
    </w:pPr>
    <w:rPr>
      <w:lang w:val="fr-FR" w:eastAsia="en-US"/>
    </w:rPr>
  </w:style>
  <w:style w:type="paragraph" w:styleId="Index7">
    <w:name w:val="index 7"/>
    <w:basedOn w:val="Normal"/>
    <w:next w:val="Normal"/>
    <w:autoRedefine/>
    <w:uiPriority w:val="99"/>
    <w:semiHidden/>
    <w:unhideWhenUsed/>
    <w:rsid w:val="00D45B5A"/>
    <w:pPr>
      <w:ind w:left="1540" w:hanging="220"/>
    </w:pPr>
    <w:rPr>
      <w:lang w:val="fr-FR" w:eastAsia="en-US"/>
    </w:rPr>
  </w:style>
  <w:style w:type="paragraph" w:styleId="Index8">
    <w:name w:val="index 8"/>
    <w:basedOn w:val="Normal"/>
    <w:next w:val="Normal"/>
    <w:autoRedefine/>
    <w:uiPriority w:val="99"/>
    <w:semiHidden/>
    <w:unhideWhenUsed/>
    <w:rsid w:val="00D45B5A"/>
    <w:pPr>
      <w:ind w:left="1760" w:hanging="220"/>
    </w:pPr>
    <w:rPr>
      <w:lang w:val="fr-FR" w:eastAsia="en-US"/>
    </w:rPr>
  </w:style>
  <w:style w:type="paragraph" w:styleId="Index9">
    <w:name w:val="index 9"/>
    <w:basedOn w:val="Normal"/>
    <w:next w:val="Normal"/>
    <w:autoRedefine/>
    <w:uiPriority w:val="99"/>
    <w:semiHidden/>
    <w:unhideWhenUsed/>
    <w:rsid w:val="00D45B5A"/>
    <w:pPr>
      <w:ind w:left="1980" w:hanging="220"/>
    </w:pPr>
    <w:rPr>
      <w:lang w:val="fr-FR" w:eastAsia="en-US"/>
    </w:rPr>
  </w:style>
  <w:style w:type="paragraph" w:styleId="Titreindex">
    <w:name w:val="index heading"/>
    <w:basedOn w:val="Normal"/>
    <w:next w:val="Index1"/>
    <w:uiPriority w:val="99"/>
    <w:semiHidden/>
    <w:unhideWhenUsed/>
    <w:rsid w:val="00D45B5A"/>
    <w:rPr>
      <w:rFonts w:ascii="Calibri Light" w:eastAsiaTheme="majorEastAsia" w:hAnsi="Calibri Light" w:cs="Calibri Light"/>
      <w:b/>
      <w:bCs/>
      <w:lang w:val="fr-FR" w:eastAsia="en-US"/>
    </w:rPr>
  </w:style>
  <w:style w:type="paragraph" w:styleId="Formuledepolitesse">
    <w:name w:val="Closing"/>
    <w:basedOn w:val="Normal"/>
    <w:link w:val="FormuledepolitesseCar"/>
    <w:uiPriority w:val="99"/>
    <w:semiHidden/>
    <w:unhideWhenUsed/>
    <w:rsid w:val="00D45B5A"/>
    <w:pPr>
      <w:ind w:left="4320"/>
    </w:pPr>
    <w:rPr>
      <w:lang w:val="fr-FR" w:eastAsia="en-US"/>
    </w:rPr>
  </w:style>
  <w:style w:type="character" w:customStyle="1" w:styleId="FormuledepolitesseCar">
    <w:name w:val="Formule de politesse Car"/>
    <w:basedOn w:val="Policepardfaut"/>
    <w:link w:val="Formuledepolitesse"/>
    <w:uiPriority w:val="99"/>
    <w:semiHidden/>
    <w:rsid w:val="00D45B5A"/>
    <w:rPr>
      <w:rFonts w:ascii="Calibri" w:hAnsi="Calibri" w:cs="Calibri"/>
    </w:rPr>
  </w:style>
  <w:style w:type="table" w:styleId="Grilledutableau">
    <w:name w:val="Table Grid"/>
    <w:basedOn w:val="TableauNormal"/>
    <w:uiPriority w:val="39"/>
    <w:rsid w:val="00D4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D45B5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D45B5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D45B5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D45B5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D45B5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D45B5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D45B5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D45B5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D45B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D45B5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D45B5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D45B5A"/>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D45B5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D45B5A"/>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D45B5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D45B5A"/>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D45B5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D45B5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2-Accentuation2">
    <w:name w:val="Grid Table 2 Accent 2"/>
    <w:basedOn w:val="TableauNormal"/>
    <w:uiPriority w:val="47"/>
    <w:rsid w:val="00D45B5A"/>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3">
    <w:name w:val="Grid Table 2 Accent 3"/>
    <w:basedOn w:val="TableauNormal"/>
    <w:uiPriority w:val="47"/>
    <w:rsid w:val="00D45B5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2-Accentuation4">
    <w:name w:val="Grid Table 2 Accent 4"/>
    <w:basedOn w:val="TableauNormal"/>
    <w:uiPriority w:val="47"/>
    <w:rsid w:val="00D45B5A"/>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2-Accentuation5">
    <w:name w:val="Grid Table 2 Accent 5"/>
    <w:basedOn w:val="TableauNormal"/>
    <w:uiPriority w:val="47"/>
    <w:rsid w:val="00D45B5A"/>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2-Accentuation6">
    <w:name w:val="Grid Table 2 Accent 6"/>
    <w:basedOn w:val="TableauNormal"/>
    <w:uiPriority w:val="47"/>
    <w:rsid w:val="00D45B5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
    <w:name w:val="Grid Table 3"/>
    <w:basedOn w:val="TableauNormal"/>
    <w:uiPriority w:val="48"/>
    <w:rsid w:val="00D45B5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D45B5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3-Accentuation2">
    <w:name w:val="Grid Table 3 Accent 2"/>
    <w:basedOn w:val="TableauNormal"/>
    <w:uiPriority w:val="48"/>
    <w:rsid w:val="00D45B5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3-Accentuation3">
    <w:name w:val="Grid Table 3 Accent 3"/>
    <w:basedOn w:val="TableauNormal"/>
    <w:uiPriority w:val="48"/>
    <w:rsid w:val="00D45B5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3-Accentuation4">
    <w:name w:val="Grid Table 3 Accent 4"/>
    <w:basedOn w:val="TableauNormal"/>
    <w:uiPriority w:val="48"/>
    <w:rsid w:val="00D45B5A"/>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3-Accentuation5">
    <w:name w:val="Grid Table 3 Accent 5"/>
    <w:basedOn w:val="TableauNormal"/>
    <w:uiPriority w:val="48"/>
    <w:rsid w:val="00D45B5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eauGrille3-Accentuation6">
    <w:name w:val="Grid Table 3 Accent 6"/>
    <w:basedOn w:val="TableauNormal"/>
    <w:uiPriority w:val="48"/>
    <w:rsid w:val="00D45B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
    <w:name w:val="Grid Table 4"/>
    <w:basedOn w:val="TableauNormal"/>
    <w:uiPriority w:val="49"/>
    <w:rsid w:val="00D45B5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D45B5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2">
    <w:name w:val="Grid Table 4 Accent 2"/>
    <w:basedOn w:val="TableauNormal"/>
    <w:uiPriority w:val="49"/>
    <w:rsid w:val="00D45B5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3">
    <w:name w:val="Grid Table 4 Accent 3"/>
    <w:basedOn w:val="TableauNormal"/>
    <w:uiPriority w:val="49"/>
    <w:rsid w:val="00D45B5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4">
    <w:name w:val="Grid Table 4 Accent 4"/>
    <w:basedOn w:val="TableauNormal"/>
    <w:uiPriority w:val="49"/>
    <w:rsid w:val="00D45B5A"/>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5">
    <w:name w:val="Grid Table 4 Accent 5"/>
    <w:basedOn w:val="TableauNormal"/>
    <w:uiPriority w:val="49"/>
    <w:rsid w:val="00D45B5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6">
    <w:name w:val="Grid Table 4 Accent 6"/>
    <w:basedOn w:val="TableauNormal"/>
    <w:uiPriority w:val="49"/>
    <w:rsid w:val="00D45B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
    <w:name w:val="Grid Table 5 Dark"/>
    <w:basedOn w:val="Tableau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auGrille5Fonc-Accentuation2">
    <w:name w:val="Grid Table 5 Dark Accent 2"/>
    <w:basedOn w:val="Tableau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5Fonc-Accentuation3">
    <w:name w:val="Grid Table 5 Dark Accent 3"/>
    <w:basedOn w:val="Tableau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Grille5Fonc-Accentuation4">
    <w:name w:val="Grid Table 5 Dark Accent 4"/>
    <w:basedOn w:val="Tableau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5Fonc-Accentuation5">
    <w:name w:val="Grid Table 5 Dark Accent 5"/>
    <w:basedOn w:val="Tableau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Grille5Fonc-Accentuation6">
    <w:name w:val="Grid Table 5 Dark Accent 6"/>
    <w:basedOn w:val="Tableau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6Couleur">
    <w:name w:val="Grid Table 6 Colorful"/>
    <w:basedOn w:val="TableauNormal"/>
    <w:uiPriority w:val="51"/>
    <w:rsid w:val="00D45B5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D45B5A"/>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6Couleur-Accentuation2">
    <w:name w:val="Grid Table 6 Colorful Accent 2"/>
    <w:basedOn w:val="TableauNormal"/>
    <w:uiPriority w:val="51"/>
    <w:rsid w:val="00D45B5A"/>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6Couleur-Accentuation3">
    <w:name w:val="Grid Table 6 Colorful Accent 3"/>
    <w:basedOn w:val="TableauNormal"/>
    <w:uiPriority w:val="51"/>
    <w:rsid w:val="00D45B5A"/>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6Couleur-Accentuation4">
    <w:name w:val="Grid Table 6 Colorful Accent 4"/>
    <w:basedOn w:val="TableauNormal"/>
    <w:uiPriority w:val="51"/>
    <w:rsid w:val="00D45B5A"/>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6Couleur-Accentuation5">
    <w:name w:val="Grid Table 6 Colorful Accent 5"/>
    <w:basedOn w:val="TableauNormal"/>
    <w:uiPriority w:val="51"/>
    <w:rsid w:val="00D45B5A"/>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6Couleur-Accentuation6">
    <w:name w:val="Grid Table 6 Colorful Accent 6"/>
    <w:basedOn w:val="TableauNormal"/>
    <w:uiPriority w:val="51"/>
    <w:rsid w:val="00D45B5A"/>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7Couleur">
    <w:name w:val="Grid Table 7 Colorful"/>
    <w:basedOn w:val="TableauNormal"/>
    <w:uiPriority w:val="52"/>
    <w:rsid w:val="00D45B5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D45B5A"/>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7Couleur-Accentuation2">
    <w:name w:val="Grid Table 7 Colorful Accent 2"/>
    <w:basedOn w:val="TableauNormal"/>
    <w:uiPriority w:val="52"/>
    <w:rsid w:val="00D45B5A"/>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7Couleur-Accentuation3">
    <w:name w:val="Grid Table 7 Colorful Accent 3"/>
    <w:basedOn w:val="TableauNormal"/>
    <w:uiPriority w:val="52"/>
    <w:rsid w:val="00D45B5A"/>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4">
    <w:name w:val="Grid Table 7 Colorful Accent 4"/>
    <w:basedOn w:val="TableauNormal"/>
    <w:uiPriority w:val="52"/>
    <w:rsid w:val="00D45B5A"/>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7Couleur-Accentuation5">
    <w:name w:val="Grid Table 7 Colorful Accent 5"/>
    <w:basedOn w:val="TableauNormal"/>
    <w:uiPriority w:val="52"/>
    <w:rsid w:val="00D45B5A"/>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eauGrille7Couleur-Accentuation6">
    <w:name w:val="Grid Table 7 Colorful Accent 6"/>
    <w:basedOn w:val="TableauNormal"/>
    <w:uiPriority w:val="52"/>
    <w:rsid w:val="00D45B5A"/>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web1">
    <w:name w:val="Table Web 1"/>
    <w:basedOn w:val="TableauNormal"/>
    <w:uiPriority w:val="99"/>
    <w:semiHidden/>
    <w:unhideWhenUsed/>
    <w:rsid w:val="00D45B5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D45B5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rsid w:val="00D45B5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D45B5A"/>
    <w:rPr>
      <w:rFonts w:ascii="Calibri" w:hAnsi="Calibri" w:cs="Calibri"/>
      <w:vertAlign w:val="superscript"/>
    </w:rPr>
  </w:style>
  <w:style w:type="character" w:styleId="Numrodeligne">
    <w:name w:val="line number"/>
    <w:basedOn w:val="Policepardfaut"/>
    <w:uiPriority w:val="99"/>
    <w:semiHidden/>
    <w:unhideWhenUsed/>
    <w:rsid w:val="00D45B5A"/>
    <w:rPr>
      <w:rFonts w:ascii="Calibri" w:hAnsi="Calibri" w:cs="Calibri"/>
    </w:rPr>
  </w:style>
  <w:style w:type="table" w:styleId="Effetsdetableau3D1">
    <w:name w:val="Table 3D effects 1"/>
    <w:basedOn w:val="TableauNormal"/>
    <w:uiPriority w:val="99"/>
    <w:semiHidden/>
    <w:unhideWhenUsed/>
    <w:rsid w:val="00D45B5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D45B5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D45B5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D4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D45B5A"/>
    <w:rPr>
      <w:rFonts w:ascii="Calibri" w:hAnsi="Calibri" w:cs="Calibri"/>
    </w:rPr>
  </w:style>
  <w:style w:type="paragraph" w:customStyle="1" w:styleId="subscribe-action-links">
    <w:name w:val="subscribe-action-links"/>
    <w:basedOn w:val="Normal"/>
    <w:uiPriority w:val="99"/>
    <w:semiHidden/>
    <w:rsid w:val="008B52C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66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lic-api.wordpress.com/bar/?stat=groovemails-events&amp;bin=wpcom_email_click&amp;redirect_to=https%3A%2F%2Fcollectiondelivres.wordpress.com%2Fauthor%2Fmatt2810%2F&amp;sr=1&amp;signature=420ca1b4dafb582e2e0d9f78a3a24eb4&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hDaF9EYWhsZW0iLCJfZHIiOm51bGwsIl9kbCI6Ilwvd3AtY3Jvbi5waHA/ZG9pbmdfd3BfY3Jvbj0xNjIwMjgwODA5LjA3NDIxNTg4ODk3NzA1MDc4MTI1MDAiLCJfdXQiOiJ3cGNvbTp1c2VyX2lkIiwiX3VsIjoibWF0dDI4MTAiLCJfZW4iOiJ3cGNvbV9lbWFpbF9jbGljayIsIl90cyI6MTYyMDI4MDg2NTI3OSwiYnJvd3Nlcl90eXBlIjoicGhwLWFnZW50IiwiX2F1YSI6IndwY29tLXRyYWNrcy1jbGllbnQtdjAuMyIsImJsb2dfdHoiOiIxIiwidXNlcl9sYW5nIjoiZnIifQ=&amp;_z=z" TargetMode="External"/><Relationship Id="rId18" Type="http://schemas.openxmlformats.org/officeDocument/2006/relationships/image" Target="media/image5.jpeg"/><Relationship Id="rId26" Type="http://schemas.openxmlformats.org/officeDocument/2006/relationships/hyperlink" Target="https://www.babelio.com/livres/Vuilleme-La-Mort-en-gondole/1316539" TargetMode="External"/><Relationship Id="rId39" Type="http://schemas.openxmlformats.org/officeDocument/2006/relationships/hyperlink" Target="https://public-api.wordpress.com/bar/?stat=groovemails-events&amp;bin=wpcom_email_click&amp;redirect_to=https%3A%2F%2Fwordpress.com%2Fsupport%2Fabout-these-ads%2F&amp;sr=1&amp;signature=ec5741554e28dad2b6277f25a69b4f05&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VuIHNhdm9pciBwbHVzIiwiX2RyIjpudWxsLCJfZGwiOiJcL3dwLWNyb24ucGhwP2RvaW5nX3dwX2Nyb249MTYyMDI4MDgwOS4wNzQyMTU4ODg5NzcwNTA3ODEyNTAwIiwiX3V0Ijoid3Bjb206dXNlcl9pZCIsIl91bCI6Im1hdHQyODEwIiwiX2VuIjoid3Bjb21fZW1haWxfY2xpY2siLCJfdHMiOjE2MjAyODA4NjUyNzksImJyb3dzZXJfdHlwZSI6InBocC1hZ2VudCIsIl9hdWEiOiJ3cGNvbS10cmFja3MtY2xpZW50LXYwLjMiLCJibG9nX3R6IjoiMSIsInVzZXJfbGFuZyI6ImZyIn0&amp;_z=z" TargetMode="External"/><Relationship Id="rId21" Type="http://schemas.openxmlformats.org/officeDocument/2006/relationships/hyperlink" Target="https://fr.wikipedia.org/wiki/Louis_L%C3%A9opold_Robert" TargetMode="External"/><Relationship Id="rId34" Type="http://schemas.openxmlformats.org/officeDocument/2006/relationships/image" Target="media/image10.gif"/><Relationship Id="rId42" Type="http://schemas.openxmlformats.org/officeDocument/2006/relationships/hyperlink" Target="https://public-api.wordpress.com/bar/?stat=groovemails-events&amp;bin=wpcom_email_click&amp;redirect_to=https%3A%2F%2Fcollectiondelivres.wordpress.com%2Fauthor%2Fmatt2810%2F&amp;sr=1&amp;signature=420ca1b4dafb582e2e0d9f78a3a24eb4&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hDaF9EYWhsZW0iLCJfZHIiOm51bGwsIl9kbCI6Ilwvd3AtY3Jvbi5waHA/ZG9pbmdfd3BfY3Jvbj0xNjIwMjgwODA5LjA3NDIxNTg4ODk3NzA1MDc4MTI1MDAiLCJfdXQiOiJ3cGNvbTp1c2VyX2lkIiwiX3VsIjoibWF0dDI4MTAiLCJfZW4iOiJ3cGNvbV9lbWFpbF9jbGljayIsIl90cyI6MTYyMDI4MDg2NTI4MCwiYnJvd3Nlcl90eXBlIjoicGhwLWFnZW50IiwiX2F1YSI6IndwY29tLXRyYWNrcy1jbGllbnQtdjAuMyIsImJsb2dfdHoiOiIxIiwidXNlcl9sYW5nIjoiZnIifQ=&amp;_z=z" TargetMode="External"/><Relationship Id="rId47" Type="http://schemas.openxmlformats.org/officeDocument/2006/relationships/hyperlink" Target="https://public-api.wordpress.com/bar/?stat=groovemails-events&amp;bin=wpcom_email_click&amp;redirect_to=https%3A%2F%2Fcollectiondelivres.wordpress.com%2Fcategory%2Fbiographie%2F&amp;sr=1&amp;signature=ba9ab192f8cdc55ee3352caff9a1be8b&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Jpb2dyYXBoaWUiLCJfZHIiOm51bGwsIl9kbCI6Ilwvd3AtY3Jvbi5waHA/ZG9pbmdfd3BfY3Jvbj0xNjIwMjgwODA5LjA3NDIxNTg4ODk3NzA1MDc4MTI1MDAiLCJfdXQiOiJ3cGNvbTp1c2VyX2lkIiwiX3VsIjoibWF0dDI4MTAiLCJfZW4iOiJ3cGNvbV9lbWFpbF9jbGljayIsIl90cyI6MTYyMDI4MDg2NTI4MSwiYnJvd3Nlcl90eXBlIjoicGhwLWFnZW50IiwiX2F1YSI6IndwY29tLXRyYWNrcy1jbGllbnQtdjAuMyIsImJsb2dfdHoiOiIxIiwidXNlcl9sYW5nIjoiZnIifQ=&amp;_z=z" TargetMode="External"/><Relationship Id="rId50" Type="http://schemas.openxmlformats.org/officeDocument/2006/relationships/hyperlink" Target="https://public-api.wordpress.com/bar/?stat=groovemails-events&amp;bin=wpcom_email_click&amp;redirect_to=https%3A%2F%2Fcollectiondelivres.wordpress.com%2Fcategory%2Fitalie%2F&amp;sr=1&amp;signature=ae53f742f6eda2fb96cdcb88b3cd1ade&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l0YWxpZSIsIl9kciI6bnVsbCwiX2RsIjoiXC93cC1jcm9uLnBocD9kb2luZ193cF9jcm9uPTE2MjAyODA4MDkuMDc0MjE1ODg4OTc3MDUwNzgxMjUwMCIsIl91dCI6IndwY29tOnVzZXJfaWQiLCJfdWwiOiJtYXR0MjgxMCIsIl9lbiI6IndwY29tX2VtYWlsX2NsaWNrIiwiX3RzIjoxNjIwMjgwODY1MjgxLCJicm93c2VyX3R5cGUiOiJwaHAtYWdlbnQiLCJfYXVhIjoid3Bjb20tdHJhY2tzLWNsaWVudC12MC4zIiwiYmxvZ190eiI6IjEiLCJ1c2VyX2xhbmciOiJmciJ9&amp;_z=z" TargetMode="External"/><Relationship Id="rId55" Type="http://schemas.openxmlformats.org/officeDocument/2006/relationships/hyperlink" Target="https://public-api.wordpress.com/bar/?stat=groovemails-events&amp;bin=wpcom_email_click&amp;redirect_to=https%3A%2F%2Fcollectiondelivres.wordpress.com%2Ftag%2Fneuchatel%2F&amp;sr=1&amp;signature=3c1535a8ef7392c4951871aed4c98010&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5ldWNoXHUwMGUydGVsIiwiX2RyIjpudWxsLCJfZGwiOiJcL3dwLWNyb24ucGhwP2RvaW5nX3dwX2Nyb249MTYyMDI4MDgwOS4wNzQyMTU4ODg5NzcwNTA3ODEyNTAwIiwiX3V0Ijoid3Bjb206dXNlcl9pZCIsIl91bCI6Im1hdHQyODEwIiwiX2VuIjoid3Bjb21fZW1haWxfY2xpY2siLCJfdHMiOjE2MjAyODA4NjUyODIsImJyb3dzZXJfdHlwZSI6InBocC1hZ2VudCIsIl9hdWEiOiJ3cGNvbS10cmFja3MtY2xpZW50LXYwLjMiLCJibG9nX3R6IjoiMSIsInVzZXJfbGFuZyI6ImZyIn0&amp;_z=z" TargetMode="External"/><Relationship Id="rId63" Type="http://schemas.openxmlformats.org/officeDocument/2006/relationships/hyperlink" Target="https://public-api.wordpress.com/bar/?stat=groovemails-events&amp;bin=wpcom_email_click&amp;redirect_to=https%3A%2F%2Fcollectiondelivres.wordpress.com%2Ftag%2Foeuvre%2F&amp;sr=1&amp;signature=70694a65f8ec9362e51f0cce67fe17a6&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lx1MDE1M3V2cmUiLCJfZHIiOm51bGwsIl9kbCI6Ilwvd3AtY3Jvbi5waHA/ZG9pbmdfd3BfY3Jvbj0xNjIwMjgwODA5LjA3NDIxNTg4ODk3NzA1MDc4MTI1MDAiLCJfdXQiOiJ3cGNvbTp1c2VyX2lkIiwiX3VsIjoibWF0dDI4MTAiLCJfZW4iOiJ3cGNvbV9lbWFpbF9jbGljayIsIl90cyI6MTYyMDI4MDg2NTI4NCwiYnJvd3Nlcl90eXBlIjoicGhwLWFnZW50IiwiX2F1YSI6IndwY29tLXRyYWNrcy1jbGllbnQtdjAuMyIsImJsb2dfdHoiOiIxIiwidXNlcl9sYW5nIjoiZnIifQ=&amp;_z=z" TargetMode="External"/><Relationship Id="rId68" Type="http://schemas.openxmlformats.org/officeDocument/2006/relationships/hyperlink" Target="https://public-api.wordpress.com/bar/?stat=groovemails-events&amp;bin=wpcom_email_click&amp;redirect_to=https%3A%2F%2Fcollectiondelivres.wordpress.com%2Fcategory%2Frentree-litteraire-2021%2F&amp;sr=1&amp;signature=3581a8d463f7a54f05e6c238f69ed510&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lJlbnRyXHUwMGU5ZSBsaXR0XHUwMGU5cmFpcmUgMjAyMSIsIl9kciI6bnVsbCwiX2RsIjoiXC93cC1jcm9uLnBocD9kb2luZ193cF9jcm9uPTE2MjAyODA4MDkuMDc0MjE1ODg4OTc3MDUwNzgxMjUwMCIsIl91dCI6IndwY29tOnVzZXJfaWQiLCJfdWwiOiJtYXR0MjgxMCIsIl9lbiI6IndwY29tX2VtYWlsX2NsaWNrIiwiX3RzIjoxNjIwMjgwODY1Mjg1LCJicm93c2VyX3R5cGUiOiJwaHAtYWdlbnQiLCJfYXVhIjoid3Bjb20tdHJhY2tzLWNsaWVudC12MC4zIiwiYmxvZ190eiI6IjEiLCJ1c2VyX2xhbmciOiJmciJ9&amp;_z=z"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public-api.wordpress.com/bar/?stat=groovemails-events&amp;bin=wpcom_email_click&amp;redirect_to=https%3A%2F%2Fcollectiondelivres.wordpress.com%2F2021%2F05%2F06%2Fla-mort-en-gondole%2F%23comments&amp;sr=1&amp;signature=798301609d4588a0a75ae25ca22c9a87&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lZvaXIgdG91cyBsZXMgY29tbWVudGFpcmVzIiwiX2RyIjpudWxsLCJfZGwiOiJcL3dwLWNyb24ucGhwP2RvaW5nX3dwX2Nyb249MTYyMDI4MDgwOS4wNzQyMTU4ODg5NzcwNTA3ODEyNTAwIiwiX3V0Ijoid3Bjb206dXNlcl9pZCIsIl91bCI6Im1hdHQyODEwIiwiX2VuIjoid3Bjb21fZW1haWxfY2xpY2siLCJfdHMiOjE2MjAyODA4NjUyODUsImJyb3dzZXJfdHlwZSI6InBocC1hZ2VudCIsIl9hdWEiOiJ3cGNvbS10cmFja3MtY2xpZW50LXYwLjMiLCJibG9nX3R6IjoiMSIsInVzZXJfbGFuZyI6ImZyIn0&amp;_z=z" TargetMode="External"/><Relationship Id="rId2" Type="http://schemas.openxmlformats.org/officeDocument/2006/relationships/customXml" Target="../customXml/item2.xml"/><Relationship Id="rId16" Type="http://schemas.openxmlformats.org/officeDocument/2006/relationships/hyperlink" Target="https://www.pinterest.com/pin/create/button/?url=https://collectiondelivres.wordpress.com/&amp;media=https://i.pinimg.com/736x/17/34/8e/17348e163a3212c06e61c41c4b22b87a.jpg&amp;description=Blog_Ma_collection_de_livres" TargetMode="External"/><Relationship Id="rId29" Type="http://schemas.openxmlformats.org/officeDocument/2006/relationships/hyperlink" Target="http://www.lesmots-communication.ch/" TargetMode="Externa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www.facebook.com/jeanbernard.vuilleme.1" TargetMode="External"/><Relationship Id="rId37" Type="http://schemas.openxmlformats.org/officeDocument/2006/relationships/hyperlink" Target="https://www.mylibrary-online.com/Profil-public/Henri-Charles-Dahlem" TargetMode="External"/><Relationship Id="rId40" Type="http://schemas.openxmlformats.org/officeDocument/2006/relationships/hyperlink" Target="http://stripe.rs-1909-a.com/stripe/redirect?cs_email=8ecd21ae4da04df0eddc30f5370b9fa1&amp;cs_stripeid=120523&amp;cs_sendid=78163788162028086525517100&amp;cs_offset=0&amp;cs_esp=custom&amp;cs_subid=8982" TargetMode="External"/><Relationship Id="rId45" Type="http://schemas.openxmlformats.org/officeDocument/2006/relationships/hyperlink" Target="https://public-api.wordpress.com/bar/?stat=groovemails-events&amp;bin=wpcom_email_click&amp;redirect_to=https%3A%2F%2Fcollectiondelivres.wordpress.com%2Ftag%2Fetudiante%2F&amp;sr=1&amp;signature=edffa2377a52bcd047aa2dfc7c3dcbea&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lx1MDBlOXR1ZGlhbnRlIiwiX2RyIjpudWxsLCJfZGwiOiJcL3dwLWNyb24ucGhwP2RvaW5nX3dwX2Nyb249MTYyMDI4MDgwOS4wNzQyMTU4ODg5NzcwNTA3ODEyNTAwIiwiX3V0Ijoid3Bjb206dXNlcl9pZCIsIl91bCI6Im1hdHQyODEwIiwiX2VuIjoid3Bjb21fZW1haWxfY2xpY2siLCJfdHMiOjE2MjAyODA4NjUyODAsImJyb3dzZXJfdHlwZSI6InBocC1hZ2VudCIsIl9hdWEiOiJ3cGNvbS10cmFja3MtY2xpZW50LXYwLjMiLCJibG9nX3R6IjoiMSIsInVzZXJfbGFuZyI6ImZyIn0&amp;_z=z" TargetMode="External"/><Relationship Id="rId53" Type="http://schemas.openxmlformats.org/officeDocument/2006/relationships/hyperlink" Target="https://public-api.wordpress.com/bar/?stat=groovemails-events&amp;bin=wpcom_email_click&amp;redirect_to=https%3A%2F%2Fcollectiondelivres.wordpress.com%2Ftag%2Fleopold-robert%2F&amp;sr=1&amp;signature=82f7ec5e29d641cf004e7ee1b6891da5&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xcdTAwZTlvcG9sZCBSb2JlcnQiLCJfZHIiOm51bGwsIl9kbCI6Ilwvd3AtY3Jvbi5waHA/ZG9pbmdfd3BfY3Jvbj0xNjIwMjgwODA5LjA3NDIxNTg4ODk3NzA1MDc4MTI1MDAiLCJfdXQiOiJ3cGNvbTp1c2VyX2lkIiwiX3VsIjoibWF0dDI4MTAiLCJfZW4iOiJ3cGNvbV9lbWFpbF9jbGljayIsIl90cyI6MTYyMDI4MDg2NTI4MiwiYnJvd3Nlcl90eXBlIjoicGhwLWFnZW50IiwiX2F1YSI6IndwY29tLXRyYWNrcy1jbGllbnQtdjAuMyIsImJsb2dfdHoiOiIxIiwidXNlcl9sYW5nIjoiZnIifQ=&amp;_z=z" TargetMode="External"/><Relationship Id="rId58" Type="http://schemas.openxmlformats.org/officeDocument/2006/relationships/hyperlink" Target="https://public-api.wordpress.com/bar/?stat=groovemails-events&amp;bin=wpcom_email_click&amp;redirect_to=https%3A%2F%2Fcollectiondelivres.wordpress.com%2Ftag%2Fposterite%2F&amp;sr=1&amp;signature=ae171ff2d1cad9b45431dc0c09252595&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nBvc3RcdTAwZTlyaXRcdTAwZTkiLCJfZHIiOm51bGwsIl9kbCI6Ilwvd3AtY3Jvbi5waHA/ZG9pbmdfd3BfY3Jvbj0xNjIwMjgwODA5LjA3NDIxNTg4ODk3NzA1MDc4MTI1MDAiLCJfdXQiOiJ3cGNvbTp1c2VyX2lkIiwiX3VsIjoibWF0dDI4MTAiLCJfZW4iOiJ3cGNvbV9lbWFpbF9jbGljayIsIl90cyI6MTYyMDI4MDg2NTI4MywiYnJvd3Nlcl90eXBlIjoicGhwLWFnZW50IiwiX2F1YSI6IndwY29tLXRyYWNrcy1jbGllbnQtdjAuMyIsImJsb2dfdHoiOiIxIiwidXNlcl9sYW5nIjoiZnIifQ=&amp;_z=z" TargetMode="External"/><Relationship Id="rId66" Type="http://schemas.openxmlformats.org/officeDocument/2006/relationships/hyperlink" Target="https://public-api.wordpress.com/bar/?stat=groovemails-events&amp;bin=wpcom_email_click&amp;redirect_to=https%3A%2F%2Fcollectiondelivres.wordpress.com%2Fcategory%2Flitterature-de-suisse-romande%2F&amp;sr=1&amp;signature=a0e8e9353329bab3d940ec48e06150d8&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xpdHRcdTAwZTlyYXR1cmUgZGUgU3Vpc3NlIHJvbWFuZGUiLCJfZHIiOm51bGwsIl9kbCI6Ilwvd3AtY3Jvbi5waHA/ZG9pbmdfd3BfY3Jvbj0xNjIwMjgwODA5LjA3NDIxNTg4ODk3NzA1MDc4MTI1MDAiLCJfdXQiOiJ3cGNvbTp1c2VyX2lkIiwiX3VsIjoibWF0dDI4MTAiLCJfZW4iOiJ3cGNvbV9lbWFpbF9jbGljayIsIl90cyI6MTYyMDI4MDg2NTI4NCwiYnJvd3Nlcl90eXBlIjoicGhwLWFnZW50IiwiX2F1YSI6IndwY29tLXRyYWNrcy1jbGllbnQtdjAuMyIsImJsb2dfdHoiOiIxIiwidXNlcl9sYW5nIjoiZnIifQ=&amp;_z=z" TargetMode="External"/><Relationship Id="rId74" Type="http://schemas.openxmlformats.org/officeDocument/2006/relationships/hyperlink" Target="https://public-api.wordpress.com/bar/?stat=groovemails-events&amp;bin=wpcom_email_click&amp;redirect_to=https%3A%2F%2Fsubscribe.wordpress.com%2F%3Fkey%3Ddd7708762d16d7736f76148f66f74283%26email%3Dhenri-charles.dahlem%2540laposte.net&amp;sr=1&amp;signature=5261de1023932916a2865b259298bded&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dlc3Rpb24gZGVzIGFib25uZW1lbnRzIiwiX2RyIjpudWxsLCJfZGwiOiJcL3dwLWNyb24ucGhwP2RvaW5nX3dwX2Nyb249MTYyMDI4MDgwOS4wNzQyMTU4ODg5NzcwNTA3ODEyNTAwIiwiX3V0Ijoid3Bjb206dXNlcl9pZCIsIl91bCI6Im1hdHQyODEwIiwiX2VuIjoid3Bjb21fZW1haWxfY2xpY2siLCJfdHMiOjE2MjAyODA4NjUyODYsImJyb3dzZXJfdHlwZSI6InBocC1hZ2VudCIsIl9hdWEiOiJ3cGNvbS10cmFja3MtY2xpZW50LXYwLjMiLCJibG9nX3R6IjoiMSIsInVzZXJfbGFuZyI6ImZyIn0&amp;_z=z"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editionszoe.ch/livre/une-ile-au-bout-du-doigt" TargetMode="External"/><Relationship Id="rId28" Type="http://schemas.openxmlformats.org/officeDocument/2006/relationships/image" Target="media/image9.jpeg"/><Relationship Id="rId36" Type="http://schemas.openxmlformats.org/officeDocument/2006/relationships/image" Target="media/image11.png"/><Relationship Id="rId49" Type="http://schemas.openxmlformats.org/officeDocument/2006/relationships/hyperlink" Target="https://public-api.wordpress.com/bar/?stat=groovemails-events&amp;bin=wpcom_email_click&amp;redirect_to=https%3A%2F%2Fcollectiondelivres.wordpress.com%2Ftag%2Ffamille%2F&amp;sr=1&amp;signature=f9fccd57fcb023c8f0b17fe2a67fb7c2&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ZhbWlsbGUiLCJfZHIiOm51bGwsIl9kbCI6Ilwvd3AtY3Jvbi5waHA/ZG9pbmdfd3BfY3Jvbj0xNjIwMjgwODA5LjA3NDIxNTg4ODk3NzA1MDc4MTI1MDAiLCJfdXQiOiJ3cGNvbTp1c2VyX2lkIiwiX3VsIjoibWF0dDI4MTAiLCJfZW4iOiJ3cGNvbV9lbWFpbF9jbGljayIsIl90cyI6MTYyMDI4MDg2NTI4MSwiYnJvd3Nlcl90eXBlIjoicGhwLWFnZW50IiwiX2F1YSI6IndwY29tLXRyYWNrcy1jbGllbnQtdjAuMyIsImJsb2dfdHoiOiIxIiwidXNlcl9sYW5nIjoiZnIifQ=&amp;_z=z" TargetMode="External"/><Relationship Id="rId57" Type="http://schemas.openxmlformats.org/officeDocument/2006/relationships/hyperlink" Target="https://public-api.wordpress.com/bar/?stat=groovemails-events&amp;bin=wpcom_email_click&amp;redirect_to=https%3A%2F%2Fcollectiondelivres.wordpress.com%2Ftag%2Fpeintre%2F&amp;sr=1&amp;signature=ccfcbef41a6dcd43707182d0dec09ac0&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nBlaW50cmUiLCJfZHIiOm51bGwsIl9kbCI6Ilwvd3AtY3Jvbi5waHA/ZG9pbmdfd3BfY3Jvbj0xNjIwMjgwODA5LjA3NDIxNTg4ODk3NzA1MDc4MTI1MDAiLCJfdXQiOiJ3cGNvbTp1c2VyX2lkIiwiX3VsIjoibWF0dDI4MTAiLCJfZW4iOiJ3cGNvbV9lbWFpbF9jbGljayIsIl90cyI6MTYyMDI4MDg2NTI4MywiYnJvd3Nlcl90eXBlIjoicGhwLWFnZW50IiwiX2F1YSI6IndwY29tLXRyYWNrcy1jbGllbnQtdjAuMyIsImJsb2dfdHoiOiIxIiwidXNlcl9sYW5nIjoiZnIifQ=&amp;_z=z" TargetMode="External"/><Relationship Id="rId61" Type="http://schemas.openxmlformats.org/officeDocument/2006/relationships/hyperlink" Target="https://public-api.wordpress.com/bar/?stat=groovemails-events&amp;bin=wpcom_email_click&amp;redirect_to=https%3A%2F%2Fcollectiondelivres.wordpress.com%2Ftag%2Fvenise%2F&amp;sr=1&amp;signature=44d4c3709642cd31417a805a0f25c261&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lZlbmlzZSIsIl9kciI6bnVsbCwiX2RsIjoiXC93cC1jcm9uLnBocD9kb2luZ193cF9jcm9uPTE2MjAyODA4MDkuMDc0MjE1ODg4OTc3MDUwNzgxMjUwMCIsIl91dCI6IndwY29tOnVzZXJfaWQiLCJfdWwiOiJtYXR0MjgxMCIsIl9lbiI6IndwY29tX2VtYWlsX2NsaWNrIiwiX3RzIjoxNjIwMjgwODY1MjgzLCJicm93c2VyX3R5cGUiOiJwaHAtYWdlbnQiLCJfYXVhIjoid3Bjb20tdHJhY2tzLWNsaWVudC12MC4zIiwiYmxvZ190eiI6IjEiLCJ1c2VyX2xhbmciOiJmciJ9&amp;_z=z" TargetMode="External"/><Relationship Id="rId10" Type="http://schemas.openxmlformats.org/officeDocument/2006/relationships/hyperlink" Target="https://public-api.wordpress.com/bar/?stat=groovemails-events&amp;bin=wpcom_email_click&amp;redirect_to=https%3A%2F%2Fcollectiondelivres.wordpress.com%2Fauthor%2Fmatt2810%2F&amp;sr=1&amp;signature=420ca1b4dafb582e2e0d9f78a3a24eb4&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iIsIl9kciI6bnVsbCwiX2RsIjoiXC93cC1jcm9uLnBocD9kb2luZ193cF9jcm9uPTE2MjAyODA4MDkuMDc0MjE1ODg4OTc3MDUwNzgxMjUwMCIsIl91dCI6IndwY29tOnVzZXJfaWQiLCJfdWwiOiJtYXR0MjgxMCIsIl9lbiI6IndwY29tX2VtYWlsX2NsaWNrIiwiX3RzIjoxNjIwMjgwODY1Mjc5LCJicm93c2VyX3R5cGUiOiJwaHAtYWdlbnQiLCJfYXVhIjoid3Bjb20tdHJhY2tzLWNsaWVudC12MC4zIiwiYmxvZ190eiI6IjEiLCJ1c2VyX2xhbmciOiJmciJ9&amp;_z=z" TargetMode="External"/><Relationship Id="rId19" Type="http://schemas.openxmlformats.org/officeDocument/2006/relationships/image" Target="media/image6.jpeg"/><Relationship Id="rId31" Type="http://schemas.openxmlformats.org/officeDocument/2006/relationships/hyperlink" Target="https://www.linkedin.com/in/jean-bernard-vuill%C3%A8me-12497837" TargetMode="External"/><Relationship Id="rId44" Type="http://schemas.openxmlformats.org/officeDocument/2006/relationships/hyperlink" Target="https://public-api.wordpress.com/bar/?stat=groovemails-events&amp;bin=wpcom_email_click&amp;redirect_to=https%3A%2F%2Fcollectiondelivres.wordpress.com%2Ftag%2Fetudes%2F&amp;sr=1&amp;signature=500d28d738a45e9dc1940ef1d9677817&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lx1MDBlOXR1ZGVzIiwiX2RyIjpudWxsLCJfZGwiOiJcL3dwLWNyb24ucGhwP2RvaW5nX3dwX2Nyb249MTYyMDI4MDgwOS4wNzQyMTU4ODg5NzcwNTA3ODEyNTAwIiwiX3V0Ijoid3Bjb206dXNlcl9pZCIsIl91bCI6Im1hdHQyODEwIiwiX2VuIjoid3Bjb21fZW1haWxfY2xpY2siLCJfdHMiOjE2MjAyODA4NjUyODAsImJyb3dzZXJfdHlwZSI6InBocC1hZ2VudCIsIl9hdWEiOiJ3cGNvbS10cmFja3MtY2xpZW50LXYwLjMiLCJibG9nX3R6IjoiMSIsInVzZXJfbGFuZyI6ImZyIn0&amp;_z=z" TargetMode="External"/><Relationship Id="rId52" Type="http://schemas.openxmlformats.org/officeDocument/2006/relationships/hyperlink" Target="https://public-api.wordpress.com/bar/?stat=groovemails-events&amp;bin=wpcom_email_click&amp;redirect_to=https%3A%2F%2Fcollectiondelivres.wordpress.com%2Ftag%2Fla-chaux-de-fonds%2F&amp;sr=1&amp;signature=8567f30edfd99b7c95f5c8ae250de638&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xhIENoYXV4LWRlLUZvbmRzIiwiX2RyIjpudWxsLCJfZGwiOiJcL3dwLWNyb24ucGhwP2RvaW5nX3dwX2Nyb249MTYyMDI4MDgwOS4wNzQyMTU4ODg5NzcwNTA3ODEyNTAwIiwiX3V0Ijoid3Bjb206dXNlcl9pZCIsIl91bCI6Im1hdHQyODEwIiwiX2VuIjoid3Bjb21fZW1haWxfY2xpY2siLCJfdHMiOjE2MjAyODA4NjUyODIsImJyb3dzZXJfdHlwZSI6InBocC1hZ2VudCIsIl9hdWEiOiJ3cGNvbS10cmFja3MtY2xpZW50LXYwLjMiLCJibG9nX3R6IjoiMSIsInVzZXJfbGFuZyI6ImZyIn0&amp;_z=z" TargetMode="External"/><Relationship Id="rId60" Type="http://schemas.openxmlformats.org/officeDocument/2006/relationships/hyperlink" Target="https://public-api.wordpress.com/bar/?stat=groovemails-events&amp;bin=wpcom_email_click&amp;redirect_to=https%3A%2F%2Fcollectiondelivres.wordpress.com%2Ftag%2Fthese%2F&amp;sr=1&amp;signature=0f171b53f8974f394b75f4d316f6b2a8&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nRoXHUwMGU4c2UiLCJfZHIiOm51bGwsIl9kbCI6Ilwvd3AtY3Jvbi5waHA/ZG9pbmdfd3BfY3Jvbj0xNjIwMjgwODA5LjA3NDIxNTg4ODk3NzA1MDc4MTI1MDAiLCJfdXQiOiJ3cGNvbTp1c2VyX2lkIiwiX3VsIjoibWF0dDI4MTAiLCJfZW4iOiJ3cGNvbV9lbWFpbF9jbGljayIsIl90cyI6MTYyMDI4MDg2NTI4MywiYnJvd3Nlcl90eXBlIjoicGhwLWFnZW50IiwiX2F1YSI6IndwY29tLXRyYWNrcy1jbGllbnQtdjAuMyIsImJsb2dfdHoiOiIxIiwidXNlcl9sYW5nIjoiZnIifQ=&amp;_z=z" TargetMode="External"/><Relationship Id="rId65" Type="http://schemas.openxmlformats.org/officeDocument/2006/relationships/hyperlink" Target="https://public-api.wordpress.com/bar/?stat=groovemails-events&amp;bin=wpcom_email_click&amp;redirect_to=https%3A%2F%2Fcollectiondelivres.wordpress.com%2Fcategory%2Fcoup-de-coeur%2F&amp;sr=1&amp;signature=74de6962dedce39593aa1b71941797b8&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NvdXAgZGUgY1x1MDE1M3VyIiwiX2RyIjpudWxsLCJfZGwiOiJcL3dwLWNyb24ucGhwP2RvaW5nX3dwX2Nyb249MTYyMDI4MDgwOS4wNzQyMTU4ODg5NzcwNTA3ODEyNTAwIiwiX3V0Ijoid3Bjb206dXNlcl9pZCIsIl91bCI6Im1hdHQyODEwIiwiX2VuIjoid3Bjb21fZW1haWxfY2xpY2siLCJfdHMiOjE2MjAyODA4NjUyODQsImJyb3dzZXJfdHlwZSI6InBocC1hZ2VudCIsIl9hdWEiOiJ3cGNvbS10cmFja3MtY2xpZW50LXYwLjMiLCJibG9nX3R6IjoiMSIsInVzZXJfbGFuZyI6ImZyIn0&amp;_z=z" TargetMode="External"/><Relationship Id="rId73" Type="http://schemas.openxmlformats.org/officeDocument/2006/relationships/hyperlink" Target="https://public-api.wordpress.com/bar/?stat=groovemails-events&amp;bin=wpcom_email_click&amp;redirect_to=https%3A%2F%2Fsubscribe.wordpress.com%2F%3Fkey%3Ddd7708762d16d7736f76148f66f74283%26email%3Dhenri-charles.dahlem%2540laposte.net%26b%3DFnJzWjgYEPAWzUuT-tUy-WrgGxTsR71Z_y6H_rgkQnvv63cp8dt6mXOgc-MB38qwHk4njfDaFiwKP49BRyZqqRplbIoDymyUkerYJov2h_5SPw%253D%253D&amp;sr=1&amp;signature=eaf7fc4a0de5081eb4274741335d93a4&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lJcdTAwZTlzaWxpZXIgbFx1MjAxOWFib25uZW1lbnQiLCJfZHIiOm51bGwsIl9kbCI6Ilwvd3AtY3Jvbi5waHA/ZG9pbmdfd3BfY3Jvbj0xNjIwMjgwODA5LjA3NDIxNTg4ODk3NzA1MDc4MTI1MDAiLCJfdXQiOiJ3cGNvbTp1c2VyX2lkIiwiX3VsIjoibWF0dDI4MTAiLCJfZW4iOiJ3cGNvbV9lbWFpbF9jbGljayIsIl90cyI6MTYyMDI4MDg2NTI4NSwiYnJvd3Nlcl90eXBlIjoicGhwLWFnZW50IiwiX2F1YSI6IndwY29tLXRyYWNrcy1jbGllbnQtdjAuMyIsImJsb2dfdHoiOiIxIiwidXNlcl9sYW5nIjoiZnIifQ=&amp;_z=z"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pinterest.com/pin/create/button/?url=https://collectiondelivres.wordpress.com/&amp;media=https://i.pinimg.com/736x/17/34/8e/17348e163a3212c06e61c41c4b22b87a.jpg&amp;description=Blog_Ma_collection_de_livres" TargetMode="External"/><Relationship Id="rId22" Type="http://schemas.openxmlformats.org/officeDocument/2006/relationships/hyperlink" Target="https://www.editionszoe.ch/livre/lucie" TargetMode="External"/><Relationship Id="rId27" Type="http://schemas.openxmlformats.org/officeDocument/2006/relationships/hyperlink" Target="https://www.lecteurs.com/livre/la-mort-en-gondole/5584715" TargetMode="External"/><Relationship Id="rId30" Type="http://schemas.openxmlformats.org/officeDocument/2006/relationships/hyperlink" Target="https://fr.wikipedia.org/wiki/Jean-Bernard_Vuill%C3%A8me" TargetMode="External"/><Relationship Id="rId35" Type="http://schemas.openxmlformats.org/officeDocument/2006/relationships/hyperlink" Target="https://www.focus-litterature.com/" TargetMode="External"/><Relationship Id="rId43" Type="http://schemas.openxmlformats.org/officeDocument/2006/relationships/hyperlink" Target="https://public-api.wordpress.com/bar/?stat=groovemails-events&amp;bin=wpcom_email_click&amp;redirect_to=https%3A%2F%2Fcollectiondelivres.wordpress.com%2Ftag%2Famour%2F&amp;sr=1&amp;signature=83061d1821d979004b57a6f25a5cfcc0&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Ftb3VyIiwiX2RyIjpudWxsLCJfZGwiOiJcL3dwLWNyb24ucGhwP2RvaW5nX3dwX2Nyb249MTYyMDI4MDgwOS4wNzQyMTU4ODg5NzcwNTA3ODEyNTAwIiwiX3V0Ijoid3Bjb206dXNlcl9pZCIsIl91bCI6Im1hdHQyODEwIiwiX2VuIjoid3Bjb21fZW1haWxfY2xpY2siLCJfdHMiOjE2MjAyODA4NjUyODAsImJyb3dzZXJfdHlwZSI6InBocC1hZ2VudCIsIl9hdWEiOiJ3cGNvbS10cmFja3MtY2xpZW50LXYwLjMiLCJibG9nX3R6IjoiMSIsInVzZXJfbGFuZyI6ImZyIn0&amp;_z=z" TargetMode="External"/><Relationship Id="rId48" Type="http://schemas.openxmlformats.org/officeDocument/2006/relationships/hyperlink" Target="https://public-api.wordpress.com/bar/?stat=groovemails-events&amp;bin=wpcom_email_click&amp;redirect_to=https%3A%2F%2Fcollectiondelivres.wordpress.com%2Ftag%2Fcimetiere%2F&amp;sr=1&amp;signature=78164d0ce9ce3c8227732d9a9f6a113c&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mNpbWV0aVx1MDBlOHJlIiwiX2RyIjpudWxsLCJfZGwiOiJcL3dwLWNyb24ucGhwP2RvaW5nX3dwX2Nyb249MTYyMDI4MDgwOS4wNzQyMTU4ODg5NzcwNTA3ODEyNTAwIiwiX3V0Ijoid3Bjb206dXNlcl9pZCIsIl91bCI6Im1hdHQyODEwIiwiX2VuIjoid3Bjb21fZW1haWxfY2xpY2siLCJfdHMiOjE2MjAyODA4NjUyODEsImJyb3dzZXJfdHlwZSI6InBocC1hZ2VudCIsIl9hdWEiOiJ3cGNvbS10cmFja3MtY2xpZW50LXYwLjMiLCJibG9nX3R6IjoiMSIsInVzZXJfbGFuZyI6ImZyIn0&amp;_z=z" TargetMode="External"/><Relationship Id="rId56" Type="http://schemas.openxmlformats.org/officeDocument/2006/relationships/hyperlink" Target="https://public-api.wordpress.com/bar/?stat=groovemails-events&amp;bin=wpcom_email_click&amp;redirect_to=https%3A%2F%2Fcollectiondelivres.wordpress.com%2Ftag%2Fpaysage%2F&amp;sr=1&amp;signature=7ac542be4b98baeeac0889754065a355&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nBheXNhZ2UiLCJfZHIiOm51bGwsIl9kbCI6Ilwvd3AtY3Jvbi5waHA/ZG9pbmdfd3BfY3Jvbj0xNjIwMjgwODA5LjA3NDIxNTg4ODk3NzA1MDc4MTI1MDAiLCJfdXQiOiJ3cGNvbTp1c2VyX2lkIiwiX3VsIjoibWF0dDI4MTAiLCJfZW4iOiJ3cGNvbV9lbWFpbF9jbGljayIsIl90cyI6MTYyMDI4MDg2NTI4MiwiYnJvd3Nlcl90eXBlIjoicGhwLWFnZW50IiwiX2F1YSI6IndwY29tLXRyYWNrcy1jbGllbnQtdjAuMyIsImJsb2dfdHoiOiIxIiwidXNlcl9sYW5nIjoiZnIifQ=&amp;_z=z" TargetMode="External"/><Relationship Id="rId64" Type="http://schemas.openxmlformats.org/officeDocument/2006/relationships/hyperlink" Target="https://public-api.wordpress.com/bar/?stat=groovemails-events&amp;bin=wpcom_email_click&amp;redirect_to=https%3A%2F%2Fcollectiondelivres.wordpress.com%2Fcategory%2Fbeaux-arts%2F&amp;sr=1&amp;signature=7eac129c8e3f77f5609054a76c4d67d6&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JlYXV4LWFydHMiLCJfZHIiOm51bGwsIl9kbCI6Ilwvd3AtY3Jvbi5waHA/ZG9pbmdfd3BfY3Jvbj0xNjIwMjgwODA5LjA3NDIxNTg4ODk3NzA1MDc4MTI1MDAiLCJfdXQiOiJ3cGNvbTp1c2VyX2lkIiwiX3VsIjoibWF0dDI4MTAiLCJfZW4iOiJ3cGNvbV9lbWFpbF9jbGljayIsIl90cyI6MTYyMDI4MDg2NTI4NCwiYnJvd3Nlcl90eXBlIjoicGhwLWFnZW50IiwiX2F1YSI6IndwY29tLXRyYWNrcy1jbGllbnQtdjAuMyIsImJsb2dfdHoiOiIxIiwidXNlcl9sYW5nIjoiZnIifQ=&amp;_z=z" TargetMode="External"/><Relationship Id="rId69" Type="http://schemas.openxmlformats.org/officeDocument/2006/relationships/hyperlink" Target="https://wp.me/p5hXYg-3PY"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ublic-api.wordpress.com/bar/?stat=groovemails-events&amp;bin=wpcom_email_click&amp;redirect_to=https%3A%2F%2Fcollectiondelivres.wordpress.com%2Ftag%2Fjura%2F&amp;sr=1&amp;signature=54d680a43c8343430b3d7f43946139a6&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p1cmEiLCJfZHIiOm51bGwsIl9kbCI6Ilwvd3AtY3Jvbi5waHA/ZG9pbmdfd3BfY3Jvbj0xNjIwMjgwODA5LjA3NDIxNTg4ODk3NzA1MDc4MTI1MDAiLCJfdXQiOiJ3cGNvbTp1c2VyX2lkIiwiX3VsIjoibWF0dDI4MTAiLCJfZW4iOiJ3cGNvbV9lbWFpbF9jbGljayIsIl90cyI6MTYyMDI4MDg2NTI4MSwiYnJvd3Nlcl90eXBlIjoicGhwLWFnZW50IiwiX2F1YSI6IndwY29tLXRyYWNrcy1jbGllbnQtdjAuMyIsImJsb2dfdHoiOiIxIiwidXNlcl9sYW5nIjoiZnIifQ=&amp;_z=z" TargetMode="External"/><Relationship Id="rId72" Type="http://schemas.openxmlformats.org/officeDocument/2006/relationships/hyperlink" Target="https://public-api.wordpress.com/bar/?stat=groovemails-events&amp;bin=wpcom_email_click&amp;redirect_to=https%3A%2F%2Fcollectiondelivres.wordpress.com%2F2021%2F05%2F06%2Fla-mort-en-gondole%2F%3Flike_actor%3D52763531%26like_hmac%3D837e68ecf18b06cf0594d6e92a7f5be8%26postid%3D14754%26like%3D1%26source%3Dsub_email&amp;sr=1&amp;signature=c93c4cb84b8be74fdd77130cf5b1370a&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onYWltZSIsIl9kciI6bnVsbCwiX2RsIjoiXC93cC1jcm9uLnBocD9kb2luZ193cF9jcm9uPTE2MjAyODA4MDkuMDc0MjE1ODg4OTc3MDUwNzgxMjUwMCIsIl91dCI6IndwY29tOnVzZXJfaWQiLCJfdWwiOiJtYXR0MjgxMCIsIl9lbiI6IndwY29tX2VtYWlsX2NsaWNrIiwiX3RzIjoxNjIwMjgwODY1Mjg1LCJicm93c2VyX3R5cGUiOiJwaHAtYWdlbnQiLCJfYXVhIjoid3Bjb20tdHJhY2tzLWNsaWVudC12MC4zIiwiYmxvZ190eiI6IjEiLCJ1c2VyX2xhbmciOiJmciJ9&amp;_z=z" TargetMode="External"/><Relationship Id="rId3" Type="http://schemas.openxmlformats.org/officeDocument/2006/relationships/numbering" Target="numbering.xml"/><Relationship Id="rId12" Type="http://schemas.openxmlformats.org/officeDocument/2006/relationships/hyperlink" Target="https://public-api.wordpress.com/bar/?stat=groovemails-events&amp;bin=wpcom_email_click&amp;redirect_to=https%3A%2F%2Fcollectiondelivres.wordpress.com%2F2021%2F05%2F06%2Fla-mort-en-gondole%2F&amp;sr=1&amp;signature=bc9eda69154f17b2d58f42fb507f5e59&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xhIG1vcnQgZW5cdTAwYTBnb25kb2xlIiwiX2RyIjpudWxsLCJfZGwiOiJcL3dwLWNyb24ucGhwP2RvaW5nX3dwX2Nyb249MTYyMDI4MDgwOS4wNzQyMTU4ODg5NzcwNTA3ODEyNTAwIiwiX3V0Ijoid3Bjb206dXNlcl9pZCIsIl91bCI6Im1hdHQyODEwIiwiX2VuIjoid3Bjb21fZW1haWxfY2xpY2siLCJfdHMiOjE2MjAyODA4NjUyNzksImJyb3dzZXJfdHlwZSI6InBocC1hZ2VudCIsIl9hdWEiOiJ3cGNvbS10cmFja3MtY2xpZW50LXYwLjMiLCJibG9nX3R6IjoiMSIsInVzZXJfbGFuZyI6ImZyIn0&amp;_z=z"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www.babelio.com/bibliotheque.php?id_user=139815" TargetMode="External"/><Relationship Id="rId38" Type="http://schemas.openxmlformats.org/officeDocument/2006/relationships/image" Target="media/image12.png"/><Relationship Id="rId46" Type="http://schemas.openxmlformats.org/officeDocument/2006/relationships/hyperlink" Target="https://public-api.wordpress.com/bar/?stat=groovemails-events&amp;bin=wpcom_email_click&amp;redirect_to=https%3A%2F%2Fcollectiondelivres.wordpress.com%2Fcategory%2Fbeaux-arts%2F&amp;sr=1&amp;signature=7eac129c8e3f77f5609054a76c4d67d6&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JlYXV4LWFydHMiLCJfZHIiOm51bGwsIl9kbCI6Ilwvd3AtY3Jvbi5waHA/ZG9pbmdfd3BfY3Jvbj0xNjIwMjgwODA5LjA3NDIxNTg4ODk3NzA1MDc4MTI1MDAiLCJfdXQiOiJ3cGNvbTp1c2VyX2lkIiwiX3VsIjoibWF0dDI4MTAiLCJfZW4iOiJ3cGNvbV9lbWFpbF9jbGljayIsIl90cyI6MTYyMDI4MDg2NTI4MCwiYnJvd3Nlcl90eXBlIjoicGhwLWFnZW50IiwiX2F1YSI6IndwY29tLXRyYWNrcy1jbGllbnQtdjAuMyIsImJsb2dfdHoiOiIxIiwidXNlcl9sYW5nIjoiZnIifQ=&amp;_z=z" TargetMode="External"/><Relationship Id="rId59" Type="http://schemas.openxmlformats.org/officeDocument/2006/relationships/hyperlink" Target="https://public-api.wordpress.com/bar/?stat=groovemails-events&amp;bin=wpcom_email_click&amp;redirect_to=https%3A%2F%2Fcollectiondelivres.wordpress.com%2Ftag%2Ftableau%2F&amp;sr=1&amp;signature=26d14afb902ebd5074c653d6e96347d7&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nRhYmxlYXUiLCJfZHIiOm51bGwsIl9kbCI6Ilwvd3AtY3Jvbi5waHA/ZG9pbmdfd3BfY3Jvbj0xNjIwMjgwODA5LjA3NDIxNTg4ODk3NzA1MDc4MTI1MDAiLCJfdXQiOiJ3cGNvbTp1c2VyX2lkIiwiX3VsIjoibWF0dDI4MTAiLCJfZW4iOiJ3cGNvbV9lbWFpbF9jbGljayIsIl90cyI6MTYyMDI4MDg2NTI4MywiYnJvd3Nlcl90eXBlIjoicGhwLWFnZW50IiwiX2F1YSI6IndwY29tLXRyYWNrcy1jbGllbnQtdjAuMyIsImJsb2dfdHoiOiIxIiwidXNlcl9sYW5nIjoiZnIifQ=&amp;_z=z" TargetMode="External"/><Relationship Id="rId67" Type="http://schemas.openxmlformats.org/officeDocument/2006/relationships/hyperlink" Target="https://public-api.wordpress.com/bar/?stat=groovemails-events&amp;bin=wpcom_email_click&amp;redirect_to=https%3A%2F%2Fcollectiondelivres.wordpress.com%2Fcategory%2Flitterature-francaise-contemporaine%2F&amp;sr=1&amp;signature=1201bbfa5607269d9bab12f3c16b22a8&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xpdHRcdTAwZTlyYXR1cmUgZnJhblx1MDBlN2Fpc2UgY29udGVtcG9yYWluZSIsIl9kciI6bnVsbCwiX2RsIjoiXC93cC1jcm9uLnBocD9kb2luZ193cF9jcm9uPTE2MjAyODA4MDkuMDc0MjE1ODg4OTc3MDUwNzgxMjUwMCIsIl91dCI6IndwY29tOnVzZXJfaWQiLCJfdWwiOiJtYXR0MjgxMCIsIl9lbiI6IndwY29tX2VtYWlsX2NsaWNrIiwiX3RzIjoxNjIwMjgwODY1Mjg0LCJicm93c2VyX3R5cGUiOiJwaHAtYWdlbnQiLCJfYXVhIjoid3Bjb20tdHJhY2tzLWNsaWVudC12MC4zIiwiYmxvZ190eiI6IjEiLCJ1c2VyX2xhbmciOiJmciJ9&amp;_z=z" TargetMode="External"/><Relationship Id="rId20" Type="http://schemas.openxmlformats.org/officeDocument/2006/relationships/hyperlink" Target="https://fr.wikipedia.org/wiki/Louis_L%C3%A9opold_Robert" TargetMode="External"/><Relationship Id="rId41" Type="http://schemas.openxmlformats.org/officeDocument/2006/relationships/image" Target="media/image13.png"/><Relationship Id="rId54" Type="http://schemas.openxmlformats.org/officeDocument/2006/relationships/hyperlink" Target="https://public-api.wordpress.com/bar/?stat=groovemails-events&amp;bin=wpcom_email_click&amp;redirect_to=https%3A%2F%2Fcollectiondelivres.wordpress.com%2Ftag%2Fmusee-du-louvre%2F&amp;sr=1&amp;signature=ff615d581c0754e8a0ee349255d22db7&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11c1x1MDBlOWUgZHUgTG91dnJlIiwiX2RyIjpudWxsLCJfZGwiOiJcL3dwLWNyb24ucGhwP2RvaW5nX3dwX2Nyb249MTYyMDI4MDgwOS4wNzQyMTU4ODg5NzcwNTA3ODEyNTAwIiwiX3V0Ijoid3Bjb206dXNlcl9pZCIsIl91bCI6Im1hdHQyODEwIiwiX2VuIjoid3Bjb21fZW1haWxfY2xpY2siLCJfdHMiOjE2MjAyODA4NjUyODIsImJyb3dzZXJfdHlwZSI6InBocC1hZ2VudCIsIl9hdWEiOiJ3cGNvbS10cmFja3MtY2xpZW50LXYwLjMiLCJibG9nX3R6IjoiMSIsInVzZXJfbGFuZyI6ImZyIn0&amp;_z=z" TargetMode="External"/><Relationship Id="rId62" Type="http://schemas.openxmlformats.org/officeDocument/2006/relationships/hyperlink" Target="https://public-api.wordpress.com/bar/?stat=groovemails-events&amp;bin=wpcom_email_click&amp;redirect_to=https%3A%2F%2Fcollectiondelivres.wordpress.com%2Ftag%2Fvoyage%2F&amp;sr=1&amp;signature=f083ea843b965f1c6558a16d005a5bf6&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lZveWFnZSIsIl9kciI6bnVsbCwiX2RsIjoiXC93cC1jcm9uLnBocD9kb2luZ193cF9jcm9uPTE2MjAyODA4MDkuMDc0MjE1ODg4OTc3MDUwNzgxMjUwMCIsIl91dCI6IndwY29tOnVzZXJfaWQiLCJfdWwiOiJtYXR0MjgxMCIsIl9lbiI6IndwY29tX2VtYWlsX2NsaWNrIiwiX3RzIjoxNjIwMjgwODY1MjgzLCJicm93c2VyX3R5cGUiOiJwaHAtYWdlbnQiLCJfYXVhIjoid3Bjb20tdHJhY2tzLWNsaWVudC12MC4zIiwiYmxvZ190eiI6IjEiLCJ1c2VyX2xhbmciOiJmciJ9&amp;_z=z" TargetMode="External"/><Relationship Id="rId70" Type="http://schemas.openxmlformats.org/officeDocument/2006/relationships/hyperlink" Target="https://public-api.wordpress.com/bar/?stat=groovemails-events&amp;bin=wpcom_email_click&amp;redirect_to=https%3A%2F%2Fcollectiondelivres.wordpress.com%2F2021%2F05%2F06%2Fla-mort-en-gondole%2F%23respond&amp;sr=1&amp;signature=2b74b093c454b448ed051c480186297d&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kNvbW1lbnRhaXJlIiwiX2RyIjpudWxsLCJfZGwiOiJcL3dwLWNyb24ucGhwP2RvaW5nX3dwX2Nyb249MTYyMDI4MDgwOS4wNzQyMTU4ODg5NzcwNTA3ODEyNTAwIiwiX3V0Ijoid3Bjb206dXNlcl9pZCIsIl91bCI6Im1hdHQyODEwIiwiX2VuIjoid3Bjb21fZW1haWxfY2xpY2siLCJfdHMiOjE2MjAyODA4NjUyODUsImJyb3dzZXJfdHlwZSI6InBocC1hZ2VudCIsIl9hdWEiOiJ3cGNvbS10cmFja3MtY2xpZW50LXYwLjMiLCJibG9nX3R6IjoiMSIsInVzZXJfbGFuZyI6ImZyIn0&amp;_z=z" TargetMode="External"/><Relationship Id="rId75" Type="http://schemas.openxmlformats.org/officeDocument/2006/relationships/hyperlink" Target="https://public-api.wordpress.com/bar/?stat=groovemails-events&amp;bin=wpcom_email_click&amp;redirect_to=https%3A%2F%2Fcollectiondelivres.wordpress.com%2F2021%2F05%2F06%2Fla-mort-en-gondole%2F&amp;sr=1&amp;signature=bc9eda69154f17b2d58f42fb507f5e59&amp;user=52763531&amp;_e=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&amp;_z=z"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Bernard\AppData\Roaming\Microsoft\Templates\&#192;%20espacement%20simple%20(v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À espacement simple (vide).dotx</Template>
  <TotalTime>0</TotalTime>
  <Pages>1</Pages>
  <Words>8298</Words>
  <Characters>45641</Characters>
  <Application>Microsoft Office Word</Application>
  <DocSecurity>0</DocSecurity>
  <Lines>380</Lines>
  <Paragraphs>107</Paragraphs>
  <ScaleCrop>false</ScaleCrop>
  <Company/>
  <LinksUpToDate>false</LinksUpToDate>
  <CharactersWithSpaces>53832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2021-05-06T16:04:00Z</dcterms:created>
  <dcterms:modified xsi:type="dcterms:W3CDTF">2021-05-06T16:04:00Z</dcterms:modified>
</cp:coreProperties>
</file>